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203DD" w14:textId="77777777" w:rsidR="001B0432" w:rsidRPr="00E664E8" w:rsidRDefault="001B0432" w:rsidP="001B04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4E8">
        <w:rPr>
          <w:rFonts w:ascii="Times New Roman" w:hAnsi="Times New Roman" w:cs="Times New Roman"/>
          <w:b/>
          <w:sz w:val="24"/>
          <w:szCs w:val="24"/>
        </w:rPr>
        <w:t xml:space="preserve">Umowa nr </w:t>
      </w:r>
      <w:r>
        <w:rPr>
          <w:rFonts w:ascii="Times New Roman" w:hAnsi="Times New Roman" w:cs="Times New Roman"/>
          <w:b/>
          <w:sz w:val="24"/>
          <w:szCs w:val="24"/>
        </w:rPr>
        <w:t>………………</w:t>
      </w:r>
    </w:p>
    <w:p w14:paraId="35CB10EC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550D31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 xml:space="preserve">zawarta w dniu </w:t>
      </w:r>
      <w:r>
        <w:rPr>
          <w:rFonts w:ascii="Times New Roman" w:hAnsi="Times New Roman" w:cs="Times New Roman"/>
          <w:sz w:val="24"/>
          <w:szCs w:val="24"/>
        </w:rPr>
        <w:t>…………….</w:t>
      </w:r>
      <w:r w:rsidRPr="00E664E8">
        <w:rPr>
          <w:rFonts w:ascii="Times New Roman" w:hAnsi="Times New Roman" w:cs="Times New Roman"/>
          <w:sz w:val="24"/>
          <w:szCs w:val="24"/>
        </w:rPr>
        <w:t xml:space="preserve"> roku w Zdunach pomiędzy:</w:t>
      </w:r>
    </w:p>
    <w:p w14:paraId="3BE7FA60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D0C17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64E8">
        <w:rPr>
          <w:rFonts w:ascii="Times New Roman" w:hAnsi="Times New Roman" w:cs="Times New Roman"/>
          <w:b/>
          <w:sz w:val="24"/>
          <w:szCs w:val="24"/>
        </w:rPr>
        <w:t>Gminą Zduny</w:t>
      </w:r>
      <w:r w:rsidRPr="00E664E8">
        <w:rPr>
          <w:rFonts w:ascii="Times New Roman" w:hAnsi="Times New Roman" w:cs="Times New Roman"/>
          <w:sz w:val="24"/>
          <w:szCs w:val="24"/>
        </w:rPr>
        <w:t>, z siedzibą</w:t>
      </w:r>
      <w:r w:rsidRPr="00E664E8">
        <w:rPr>
          <w:rFonts w:ascii="Times New Roman" w:hAnsi="Times New Roman" w:cs="Times New Roman"/>
          <w:b/>
          <w:sz w:val="24"/>
          <w:szCs w:val="24"/>
        </w:rPr>
        <w:t xml:space="preserve"> Rynek 2, 63-760 Zduny, NIP 621-169-40-95 </w:t>
      </w:r>
      <w:r w:rsidRPr="00E664E8">
        <w:rPr>
          <w:rFonts w:ascii="Times New Roman" w:hAnsi="Times New Roman" w:cs="Times New Roman"/>
          <w:sz w:val="24"/>
          <w:szCs w:val="24"/>
        </w:rPr>
        <w:t>reprezentowaną przez:</w:t>
      </w:r>
    </w:p>
    <w:p w14:paraId="5145B8AE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b/>
          <w:sz w:val="24"/>
          <w:szCs w:val="24"/>
        </w:rPr>
        <w:t xml:space="preserve">Pana Miłosza </w:t>
      </w:r>
      <w:proofErr w:type="spellStart"/>
      <w:r w:rsidRPr="00E664E8">
        <w:rPr>
          <w:rFonts w:ascii="Times New Roman" w:hAnsi="Times New Roman" w:cs="Times New Roman"/>
          <w:b/>
          <w:sz w:val="24"/>
          <w:szCs w:val="24"/>
        </w:rPr>
        <w:t>Zwierzyka</w:t>
      </w:r>
      <w:proofErr w:type="spellEnd"/>
      <w:r w:rsidRPr="00E664E8">
        <w:rPr>
          <w:rFonts w:ascii="Times New Roman" w:hAnsi="Times New Roman" w:cs="Times New Roman"/>
          <w:sz w:val="24"/>
          <w:szCs w:val="24"/>
        </w:rPr>
        <w:t xml:space="preserve"> – </w:t>
      </w:r>
      <w:r w:rsidRPr="00E664E8">
        <w:rPr>
          <w:rFonts w:ascii="Times New Roman" w:hAnsi="Times New Roman" w:cs="Times New Roman"/>
          <w:b/>
          <w:sz w:val="24"/>
          <w:szCs w:val="24"/>
        </w:rPr>
        <w:t>Burmistrza Zdun</w:t>
      </w:r>
      <w:r w:rsidRPr="00E664E8">
        <w:rPr>
          <w:rFonts w:ascii="Times New Roman" w:hAnsi="Times New Roman" w:cs="Times New Roman"/>
          <w:sz w:val="24"/>
          <w:szCs w:val="24"/>
        </w:rPr>
        <w:t>,</w:t>
      </w:r>
    </w:p>
    <w:p w14:paraId="7ACABB62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przy kontrasygnacie</w:t>
      </w:r>
      <w:r w:rsidRPr="00E664E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Pana Adama Szymczaka</w:t>
      </w:r>
      <w:r w:rsidRPr="00E664E8">
        <w:rPr>
          <w:rFonts w:ascii="Times New Roman" w:hAnsi="Times New Roman" w:cs="Times New Roman"/>
          <w:b/>
          <w:bCs/>
          <w:sz w:val="24"/>
          <w:szCs w:val="24"/>
        </w:rPr>
        <w:t xml:space="preserve"> – Skarbnika Gminy</w:t>
      </w:r>
      <w:r w:rsidRPr="00E664E8">
        <w:rPr>
          <w:rFonts w:ascii="Times New Roman" w:hAnsi="Times New Roman" w:cs="Times New Roman"/>
          <w:sz w:val="24"/>
          <w:szCs w:val="24"/>
        </w:rPr>
        <w:t>,</w:t>
      </w:r>
    </w:p>
    <w:p w14:paraId="4E838614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zwaną w dalszej części „</w:t>
      </w:r>
      <w:r w:rsidRPr="00E664E8">
        <w:rPr>
          <w:rFonts w:ascii="Times New Roman" w:hAnsi="Times New Roman" w:cs="Times New Roman"/>
          <w:b/>
          <w:sz w:val="24"/>
          <w:szCs w:val="24"/>
        </w:rPr>
        <w:t>Zamawiającym</w:t>
      </w:r>
      <w:r w:rsidRPr="00E664E8">
        <w:rPr>
          <w:rFonts w:ascii="Times New Roman" w:hAnsi="Times New Roman" w:cs="Times New Roman"/>
          <w:sz w:val="24"/>
          <w:szCs w:val="24"/>
        </w:rPr>
        <w:t>”,</w:t>
      </w:r>
    </w:p>
    <w:p w14:paraId="26BB8143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5AB292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a</w:t>
      </w:r>
    </w:p>
    <w:p w14:paraId="6C814C99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648751" w14:textId="77777777" w:rsidR="001B0432" w:rsidRPr="000A0AF9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……………………..</w:t>
      </w:r>
      <w:r w:rsidRPr="000A0A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0AF9">
        <w:rPr>
          <w:rFonts w:ascii="Times New Roman" w:hAnsi="Times New Roman" w:cs="Times New Roman"/>
          <w:bCs/>
          <w:sz w:val="24"/>
          <w:szCs w:val="24"/>
        </w:rPr>
        <w:t xml:space="preserve">reprezentującym firmę: </w:t>
      </w:r>
    </w:p>
    <w:p w14:paraId="26A7F10A" w14:textId="77777777" w:rsidR="001B0432" w:rsidRDefault="001B0432" w:rsidP="001B0432">
      <w:pPr>
        <w:spacing w:after="0"/>
        <w:ind w:right="10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……………………………………….</w:t>
      </w:r>
      <w:r w:rsidRPr="000A0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0A0AF9">
        <w:rPr>
          <w:rFonts w:ascii="Times New Roman" w:hAnsi="Times New Roman" w:cs="Times New Roman"/>
          <w:sz w:val="24"/>
          <w:szCs w:val="24"/>
        </w:rPr>
        <w:t xml:space="preserve">z siedzibą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………………………………….</w:t>
      </w:r>
      <w:r w:rsidRPr="000A0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13D6D278" w14:textId="77777777" w:rsidR="001B0432" w:rsidRPr="000A0AF9" w:rsidRDefault="001B0432" w:rsidP="001B0432">
      <w:pPr>
        <w:spacing w:after="0"/>
        <w:ind w:right="100"/>
        <w:rPr>
          <w:rFonts w:ascii="Times New Roman" w:hAnsi="Times New Roman" w:cs="Times New Roman"/>
          <w:b/>
          <w:sz w:val="24"/>
          <w:szCs w:val="24"/>
        </w:rPr>
      </w:pPr>
      <w:r w:rsidRPr="000A0A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NIP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……………………..</w:t>
      </w:r>
      <w:r w:rsidRPr="000A0AF9">
        <w:rPr>
          <w:rFonts w:ascii="Times New Roman" w:hAnsi="Times New Roman" w:cs="Times New Roman"/>
          <w:sz w:val="24"/>
          <w:szCs w:val="24"/>
        </w:rPr>
        <w:t>,</w:t>
      </w:r>
    </w:p>
    <w:p w14:paraId="33550429" w14:textId="77777777" w:rsidR="001B0432" w:rsidRPr="00962A5C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A5C">
        <w:rPr>
          <w:rFonts w:ascii="Times New Roman" w:hAnsi="Times New Roman" w:cs="Times New Roman"/>
          <w:sz w:val="24"/>
          <w:szCs w:val="24"/>
        </w:rPr>
        <w:t>zwaną dalej „</w:t>
      </w:r>
      <w:r w:rsidRPr="00962A5C">
        <w:rPr>
          <w:rFonts w:ascii="Times New Roman" w:hAnsi="Times New Roman" w:cs="Times New Roman"/>
          <w:b/>
          <w:sz w:val="24"/>
          <w:szCs w:val="24"/>
        </w:rPr>
        <w:t>Wykonawcą</w:t>
      </w:r>
      <w:r w:rsidRPr="00962A5C">
        <w:rPr>
          <w:rFonts w:ascii="Times New Roman" w:hAnsi="Times New Roman" w:cs="Times New Roman"/>
          <w:sz w:val="24"/>
          <w:szCs w:val="24"/>
        </w:rPr>
        <w:t>”,</w:t>
      </w:r>
    </w:p>
    <w:p w14:paraId="5F8D6612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919DD3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zwanych dalej „Stronami”.</w:t>
      </w:r>
    </w:p>
    <w:p w14:paraId="436086F6" w14:textId="77777777" w:rsidR="001B0432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266701" w14:textId="61FCE943" w:rsidR="001B0432" w:rsidRPr="00724C04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85E">
        <w:rPr>
          <w:rFonts w:ascii="Times New Roman" w:hAnsi="Times New Roman" w:cs="Times New Roman"/>
          <w:sz w:val="24"/>
          <w:szCs w:val="24"/>
        </w:rPr>
        <w:t>Niniejsza umowa zostaje zawarta na podstawie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85E">
        <w:rPr>
          <w:rFonts w:ascii="Times New Roman" w:hAnsi="Times New Roman" w:cs="Times New Roman"/>
          <w:sz w:val="24"/>
          <w:szCs w:val="24"/>
        </w:rPr>
        <w:t>na</w:t>
      </w:r>
      <w:r w:rsidR="00791563">
        <w:rPr>
          <w:rFonts w:ascii="Times New Roman" w:hAnsi="Times New Roman" w:cs="Times New Roman"/>
          <w:sz w:val="24"/>
          <w:szCs w:val="24"/>
        </w:rPr>
        <w:t xml:space="preserve"> wykonanie zadania</w:t>
      </w:r>
      <w:r w:rsidRPr="0069185E">
        <w:rPr>
          <w:rFonts w:ascii="Times New Roman" w:hAnsi="Times New Roman" w:cs="Times New Roman"/>
          <w:sz w:val="24"/>
          <w:szCs w:val="24"/>
        </w:rPr>
        <w:t xml:space="preserve">: </w:t>
      </w:r>
      <w:r w:rsidRPr="00E664E8">
        <w:rPr>
          <w:rFonts w:ascii="Times New Roman" w:hAnsi="Times New Roman" w:cs="Times New Roman"/>
          <w:sz w:val="24"/>
          <w:szCs w:val="24"/>
        </w:rPr>
        <w:t>„</w:t>
      </w:r>
      <w:r w:rsidRPr="00E664E8">
        <w:rPr>
          <w:rFonts w:ascii="Times New Roman" w:hAnsi="Times New Roman" w:cs="Times New Roman"/>
          <w:b/>
          <w:sz w:val="24"/>
          <w:szCs w:val="24"/>
        </w:rPr>
        <w:t xml:space="preserve">Usługa </w:t>
      </w:r>
      <w:r w:rsidR="00791563">
        <w:rPr>
          <w:rFonts w:ascii="Times New Roman" w:hAnsi="Times New Roman" w:cs="Times New Roman"/>
          <w:b/>
          <w:sz w:val="24"/>
          <w:szCs w:val="24"/>
        </w:rPr>
        <w:t>profilowania i zagęszczania</w:t>
      </w:r>
      <w:r w:rsidRPr="00E664E8">
        <w:rPr>
          <w:rFonts w:ascii="Times New Roman" w:hAnsi="Times New Roman" w:cs="Times New Roman"/>
          <w:b/>
          <w:sz w:val="24"/>
          <w:szCs w:val="24"/>
        </w:rPr>
        <w:t xml:space="preserve"> dróg gminnych znajdujących się na terenie Gminy Zduny</w:t>
      </w:r>
      <w:r w:rsidR="00005F67">
        <w:rPr>
          <w:rFonts w:ascii="Times New Roman" w:hAnsi="Times New Roman" w:cs="Times New Roman"/>
          <w:b/>
          <w:sz w:val="24"/>
          <w:szCs w:val="24"/>
        </w:rPr>
        <w:t xml:space="preserve"> w 2026 r</w:t>
      </w:r>
      <w:r w:rsidRPr="00E664E8">
        <w:rPr>
          <w:rFonts w:ascii="Times New Roman" w:hAnsi="Times New Roman" w:cs="Times New Roman"/>
          <w:b/>
          <w:sz w:val="24"/>
          <w:szCs w:val="24"/>
        </w:rPr>
        <w:t>.”</w:t>
      </w:r>
    </w:p>
    <w:p w14:paraId="014A70D3" w14:textId="77777777" w:rsidR="001B0432" w:rsidRPr="0069185E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93E">
        <w:rPr>
          <w:rFonts w:ascii="Times New Roman" w:hAnsi="Times New Roman" w:cs="Times New Roman"/>
          <w:sz w:val="24"/>
          <w:szCs w:val="24"/>
        </w:rPr>
        <w:t>Wartość nie przekracza kwoty wyrażonej w przepisach art. 2 ust.1 pkt 1 ustawy z dnia 11 września 2019 r. Prawo zamówień publicznych (</w:t>
      </w:r>
      <w:r w:rsidRPr="00B0793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Dz. U. z 2024 r. poz. 1320 z </w:t>
      </w:r>
      <w:proofErr w:type="spellStart"/>
      <w:r w:rsidRPr="00B0793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późn</w:t>
      </w:r>
      <w:proofErr w:type="spellEnd"/>
      <w:r w:rsidRPr="00B0793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proofErr w:type="spellStart"/>
      <w:r w:rsidRPr="00B0793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zm</w:t>
      </w:r>
      <w:proofErr w:type="spellEnd"/>
      <w:r w:rsidRPr="00B0793E">
        <w:rPr>
          <w:rFonts w:ascii="Times New Roman" w:hAnsi="Times New Roman" w:cs="Times New Roman"/>
          <w:sz w:val="24"/>
          <w:szCs w:val="24"/>
        </w:rPr>
        <w:t>).</w:t>
      </w:r>
    </w:p>
    <w:p w14:paraId="1FD711DE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D52281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97E53" w14:textId="77777777" w:rsidR="001B0432" w:rsidRPr="00E664E8" w:rsidRDefault="001B0432" w:rsidP="001B04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4E8">
        <w:rPr>
          <w:rFonts w:ascii="Times New Roman" w:hAnsi="Times New Roman" w:cs="Times New Roman"/>
          <w:b/>
          <w:sz w:val="24"/>
          <w:szCs w:val="24"/>
        </w:rPr>
        <w:t>§ 1.</w:t>
      </w:r>
    </w:p>
    <w:p w14:paraId="729014F9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817C4F" w14:textId="112ABF7C" w:rsidR="001B0432" w:rsidRPr="00E664E8" w:rsidRDefault="001B0432" w:rsidP="001B043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Pr="00CC1322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E664E8">
        <w:rPr>
          <w:rFonts w:ascii="Times New Roman" w:hAnsi="Times New Roman" w:cs="Times New Roman"/>
          <w:b/>
          <w:sz w:val="24"/>
          <w:szCs w:val="24"/>
        </w:rPr>
        <w:t xml:space="preserve">Usługa </w:t>
      </w:r>
      <w:r w:rsidR="00791563">
        <w:rPr>
          <w:rFonts w:ascii="Times New Roman" w:hAnsi="Times New Roman" w:cs="Times New Roman"/>
          <w:b/>
          <w:sz w:val="24"/>
          <w:szCs w:val="24"/>
        </w:rPr>
        <w:t>profilowania i zag</w:t>
      </w:r>
      <w:r w:rsidR="00EA6866">
        <w:rPr>
          <w:rFonts w:ascii="Times New Roman" w:hAnsi="Times New Roman" w:cs="Times New Roman"/>
          <w:b/>
          <w:sz w:val="24"/>
          <w:szCs w:val="24"/>
        </w:rPr>
        <w:t>ę</w:t>
      </w:r>
      <w:r w:rsidR="00791563">
        <w:rPr>
          <w:rFonts w:ascii="Times New Roman" w:hAnsi="Times New Roman" w:cs="Times New Roman"/>
          <w:b/>
          <w:sz w:val="24"/>
          <w:szCs w:val="24"/>
        </w:rPr>
        <w:t>szczania</w:t>
      </w:r>
      <w:r w:rsidRPr="00E664E8">
        <w:rPr>
          <w:rFonts w:ascii="Times New Roman" w:hAnsi="Times New Roman" w:cs="Times New Roman"/>
          <w:b/>
          <w:sz w:val="24"/>
          <w:szCs w:val="24"/>
        </w:rPr>
        <w:t xml:space="preserve"> dróg gminnych znajdujących się na terenie Gminy Zduny</w:t>
      </w:r>
      <w:r w:rsidR="00DB017B">
        <w:rPr>
          <w:rFonts w:ascii="Times New Roman" w:hAnsi="Times New Roman" w:cs="Times New Roman"/>
          <w:b/>
          <w:sz w:val="24"/>
          <w:szCs w:val="24"/>
        </w:rPr>
        <w:t xml:space="preserve"> w 2026 r</w:t>
      </w:r>
      <w:r w:rsidRPr="00E664E8">
        <w:rPr>
          <w:rFonts w:ascii="Times New Roman" w:hAnsi="Times New Roman" w:cs="Times New Roman"/>
          <w:b/>
          <w:sz w:val="24"/>
          <w:szCs w:val="24"/>
        </w:rPr>
        <w:t>.”</w:t>
      </w:r>
    </w:p>
    <w:p w14:paraId="2E8AB340" w14:textId="77777777" w:rsidR="001B0432" w:rsidRPr="00E664E8" w:rsidRDefault="001B0432" w:rsidP="001B0432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Oferta Wykonawcy stanowi integralną część niniejszej umowy.</w:t>
      </w:r>
    </w:p>
    <w:p w14:paraId="1A0B5BD8" w14:textId="77777777" w:rsidR="001B0432" w:rsidRPr="00E664E8" w:rsidRDefault="001B0432" w:rsidP="001B0432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Wykonawca zobowiązuje się do wykonania przedmiotu umowy zgodnie z warunkami przeprowadzonego zapytania ofertowego, złożoną ofertą oraz obowiązującymi przepisami prawa.</w:t>
      </w:r>
    </w:p>
    <w:p w14:paraId="40CF2CC9" w14:textId="77777777" w:rsidR="001B0432" w:rsidRPr="00E664E8" w:rsidRDefault="001B0432" w:rsidP="001B0432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Ustala się warunki wykonania przedmiotu zamówienia:</w:t>
      </w:r>
    </w:p>
    <w:p w14:paraId="66F5E126" w14:textId="741F2FB6" w:rsidR="001B0432" w:rsidRPr="00E664E8" w:rsidRDefault="001B0432" w:rsidP="001B043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64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Przedmiotem zamówienia jest </w:t>
      </w:r>
      <w:r w:rsidR="00EA6866">
        <w:rPr>
          <w:rFonts w:ascii="Times New Roman" w:hAnsi="Times New Roman" w:cs="Times New Roman"/>
          <w:sz w:val="24"/>
          <w:szCs w:val="24"/>
          <w:shd w:val="clear" w:color="auto" w:fill="FFFFFF"/>
        </w:rPr>
        <w:t>profilowanie, zagęszczanie</w:t>
      </w:r>
      <w:r w:rsidRPr="00E664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A6866">
        <w:rPr>
          <w:rFonts w:ascii="Times New Roman" w:hAnsi="Times New Roman" w:cs="Times New Roman"/>
          <w:sz w:val="24"/>
          <w:szCs w:val="24"/>
          <w:shd w:val="clear" w:color="auto" w:fill="FFFFFF"/>
        </w:rPr>
        <w:t>oraz</w:t>
      </w:r>
      <w:r w:rsidRPr="00E664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utwardzanie (materiał gminny) dróg gruntowych gminnych.</w:t>
      </w:r>
      <w:r w:rsidRPr="00E664E8">
        <w:rPr>
          <w:rFonts w:ascii="Times New Roman" w:hAnsi="Times New Roman" w:cs="Times New Roman"/>
          <w:sz w:val="24"/>
          <w:szCs w:val="24"/>
        </w:rPr>
        <w:t xml:space="preserve"> </w:t>
      </w:r>
      <w:r w:rsidRPr="00E664E8">
        <w:rPr>
          <w:rFonts w:ascii="Times New Roman" w:hAnsi="Times New Roman" w:cs="Times New Roman"/>
          <w:sz w:val="24"/>
          <w:szCs w:val="24"/>
          <w:shd w:val="clear" w:color="auto" w:fill="FFFFFF"/>
        </w:rPr>
        <w:t>Równanie i profilowanie dróg, obejmuje wykonanie następujących czynności:</w:t>
      </w:r>
    </w:p>
    <w:p w14:paraId="01CB6F9C" w14:textId="080964A1" w:rsidR="001B0432" w:rsidRPr="00E664E8" w:rsidRDefault="001B0432" w:rsidP="001B0432">
      <w:pPr>
        <w:pStyle w:val="Akapitzlist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64E8">
        <w:rPr>
          <w:rFonts w:ascii="Times New Roman" w:hAnsi="Times New Roman" w:cs="Times New Roman"/>
          <w:sz w:val="24"/>
          <w:szCs w:val="24"/>
          <w:shd w:val="clear" w:color="auto" w:fill="FFFFFF"/>
        </w:rPr>
        <w:t>wyrównywanie wybojów i kolein, wykonanie spadków i odwodnienia</w:t>
      </w:r>
      <w:r w:rsidR="004878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równiarką </w:t>
      </w:r>
      <w:r w:rsidR="004878A0" w:rsidRPr="00146DC8">
        <w:rPr>
          <w:rFonts w:ascii="Times New Roman" w:hAnsi="Times New Roman" w:cs="Times New Roman"/>
          <w:sz w:val="24"/>
          <w:szCs w:val="24"/>
          <w:shd w:val="clear" w:color="auto" w:fill="FFFFFF"/>
        </w:rPr>
        <w:t>duż</w:t>
      </w:r>
      <w:r w:rsidR="004878A0">
        <w:rPr>
          <w:rFonts w:ascii="Times New Roman" w:hAnsi="Times New Roman" w:cs="Times New Roman"/>
          <w:sz w:val="24"/>
          <w:szCs w:val="24"/>
          <w:shd w:val="clear" w:color="auto" w:fill="FFFFFF"/>
        </w:rPr>
        <w:t>ą o</w:t>
      </w:r>
      <w:r w:rsidR="004878A0" w:rsidRPr="00146D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moc</w:t>
      </w:r>
      <w:r w:rsidR="004878A0">
        <w:rPr>
          <w:rFonts w:ascii="Times New Roman" w:hAnsi="Times New Roman" w:cs="Times New Roman"/>
          <w:sz w:val="24"/>
          <w:szCs w:val="24"/>
          <w:shd w:val="clear" w:color="auto" w:fill="FFFFFF"/>
        </w:rPr>
        <w:t>y</w:t>
      </w:r>
      <w:r w:rsidR="004878A0" w:rsidRPr="00146D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878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od </w:t>
      </w:r>
      <w:r w:rsidR="004878A0" w:rsidRPr="00146D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150 do 200 </w:t>
      </w:r>
      <w:r w:rsidR="004878A0">
        <w:rPr>
          <w:rFonts w:ascii="Times New Roman" w:hAnsi="Times New Roman" w:cs="Times New Roman"/>
          <w:sz w:val="24"/>
          <w:szCs w:val="24"/>
          <w:shd w:val="clear" w:color="auto" w:fill="FFFFFF"/>
        </w:rPr>
        <w:t>KM</w:t>
      </w:r>
      <w:r w:rsidRPr="00E664E8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14:paraId="7485705C" w14:textId="77777777" w:rsidR="001B0432" w:rsidRPr="00E664E8" w:rsidRDefault="001B0432" w:rsidP="001B0432">
      <w:pPr>
        <w:pStyle w:val="Akapitzlist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64E8">
        <w:rPr>
          <w:rFonts w:ascii="Times New Roman" w:hAnsi="Times New Roman" w:cs="Times New Roman"/>
          <w:sz w:val="24"/>
          <w:szCs w:val="24"/>
          <w:shd w:val="clear" w:color="auto" w:fill="FFFFFF"/>
        </w:rPr>
        <w:t>usunięcie z drogi ewentualnych kamieni lub innych materiałów obcych,</w:t>
      </w:r>
    </w:p>
    <w:p w14:paraId="3E347E92" w14:textId="71BD4A38" w:rsidR="001B0432" w:rsidRPr="00E664E8" w:rsidRDefault="001B0432" w:rsidP="001B0432">
      <w:pPr>
        <w:pStyle w:val="Akapitzlist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64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zagęszczanie </w:t>
      </w:r>
      <w:r w:rsidRPr="00202E87">
        <w:rPr>
          <w:rFonts w:ascii="Times New Roman" w:hAnsi="Times New Roman" w:cs="Times New Roman"/>
          <w:sz w:val="24"/>
          <w:szCs w:val="24"/>
          <w:shd w:val="clear" w:color="auto" w:fill="FFFFFF"/>
        </w:rPr>
        <w:t>walcem</w:t>
      </w:r>
      <w:r w:rsidR="00271249" w:rsidRPr="00202E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71249" w:rsidRPr="00202E87">
        <w:rPr>
          <w:rFonts w:ascii="Times New Roman" w:hAnsi="Times New Roman" w:cs="Times New Roman"/>
          <w:sz w:val="24"/>
          <w:szCs w:val="24"/>
        </w:rPr>
        <w:t xml:space="preserve">drogowym  samobieżnym </w:t>
      </w:r>
      <w:r w:rsidR="00202E87" w:rsidRPr="00202E87">
        <w:rPr>
          <w:rFonts w:ascii="Times New Roman" w:hAnsi="Times New Roman" w:cs="Times New Roman"/>
          <w:sz w:val="24"/>
          <w:szCs w:val="24"/>
        </w:rPr>
        <w:t xml:space="preserve">min. </w:t>
      </w:r>
      <w:r w:rsidR="00202E87">
        <w:rPr>
          <w:rFonts w:ascii="Times New Roman" w:hAnsi="Times New Roman" w:cs="Times New Roman"/>
          <w:sz w:val="24"/>
          <w:szCs w:val="24"/>
        </w:rPr>
        <w:t>8</w:t>
      </w:r>
      <w:r w:rsidR="00271249" w:rsidRPr="00202E87">
        <w:rPr>
          <w:rFonts w:ascii="Times New Roman" w:hAnsi="Times New Roman" w:cs="Times New Roman"/>
          <w:sz w:val="24"/>
          <w:szCs w:val="24"/>
        </w:rPr>
        <w:t xml:space="preserve"> tonowym z wibracją </w:t>
      </w:r>
      <w:r w:rsidRPr="00202E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 wykonaniu</w:t>
      </w:r>
      <w:r w:rsidRPr="00E664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profilowania nawierzchni równiarką, aż do momentu prawidłowego wyrównania drogi.</w:t>
      </w:r>
    </w:p>
    <w:p w14:paraId="7EE88F43" w14:textId="77777777" w:rsidR="001B0432" w:rsidRPr="00E664E8" w:rsidRDefault="001B0432" w:rsidP="001B0432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64E8">
        <w:rPr>
          <w:rFonts w:ascii="Times New Roman" w:hAnsi="Times New Roman" w:cs="Times New Roman"/>
          <w:bCs/>
          <w:sz w:val="24"/>
          <w:szCs w:val="24"/>
        </w:rPr>
        <w:t>Profilowanie dróg rozliczane będzie w systemie godzinowym. Podstawą do rozliczania robót będzie cena brutto za jedną godzinę pracy równiarki i walca na drodze.</w:t>
      </w:r>
    </w:p>
    <w:p w14:paraId="3ACCF095" w14:textId="77777777" w:rsidR="001B0432" w:rsidRPr="00E664E8" w:rsidRDefault="001B0432" w:rsidP="001B043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64E8">
        <w:rPr>
          <w:rFonts w:ascii="Times New Roman" w:hAnsi="Times New Roman" w:cs="Times New Roman"/>
          <w:bCs/>
          <w:sz w:val="24"/>
          <w:szCs w:val="24"/>
        </w:rPr>
        <w:t xml:space="preserve">Cena jednostkowa brutto </w:t>
      </w:r>
      <w:r>
        <w:rPr>
          <w:rFonts w:ascii="Times New Roman" w:hAnsi="Times New Roman" w:cs="Times New Roman"/>
          <w:bCs/>
          <w:sz w:val="24"/>
          <w:szCs w:val="24"/>
        </w:rPr>
        <w:t xml:space="preserve">za 1 h pracy sprzętu </w:t>
      </w:r>
      <w:r w:rsidRPr="00E664E8">
        <w:rPr>
          <w:rFonts w:ascii="Times New Roman" w:hAnsi="Times New Roman" w:cs="Times New Roman"/>
          <w:bCs/>
          <w:sz w:val="24"/>
          <w:szCs w:val="24"/>
        </w:rPr>
        <w:t>nie może ulec zmianie w całym okresie realizacji zamówienia.</w:t>
      </w:r>
    </w:p>
    <w:p w14:paraId="633645B0" w14:textId="77777777" w:rsidR="001B0432" w:rsidRPr="00E664E8" w:rsidRDefault="001B0432" w:rsidP="001B043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64E8">
        <w:rPr>
          <w:rFonts w:ascii="Times New Roman" w:hAnsi="Times New Roman" w:cs="Times New Roman"/>
          <w:bCs/>
          <w:sz w:val="24"/>
          <w:szCs w:val="24"/>
        </w:rPr>
        <w:t xml:space="preserve">Rozpoczęcie prac związanych z profilowaniem dróg gruntowych Wykonawca rozpocznie w terminie maksymalnie do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E664E8">
        <w:rPr>
          <w:rFonts w:ascii="Times New Roman" w:hAnsi="Times New Roman" w:cs="Times New Roman"/>
          <w:bCs/>
          <w:sz w:val="24"/>
          <w:szCs w:val="24"/>
        </w:rPr>
        <w:t xml:space="preserve"> dni roboczych (lub w terminie </w:t>
      </w:r>
      <w:r w:rsidRPr="00E664E8">
        <w:rPr>
          <w:rFonts w:ascii="Times New Roman" w:hAnsi="Times New Roman" w:cs="Times New Roman"/>
          <w:bCs/>
          <w:sz w:val="24"/>
          <w:szCs w:val="24"/>
        </w:rPr>
        <w:lastRenderedPageBreak/>
        <w:t>zadeklarowanym przez Wykonawcę), od dnia złożenia zamówienia przez Zamawiającego. Dyspozycja składana będzie przez upoważnione osoby z ramienia Zamawiającego, telefonicznie bądź mailowo.</w:t>
      </w:r>
    </w:p>
    <w:p w14:paraId="341C6EAB" w14:textId="77777777" w:rsidR="001B0432" w:rsidRPr="00E664E8" w:rsidRDefault="001B0432" w:rsidP="001B043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64E8">
        <w:rPr>
          <w:rFonts w:ascii="Times New Roman" w:hAnsi="Times New Roman" w:cs="Times New Roman"/>
          <w:bCs/>
          <w:sz w:val="24"/>
          <w:szCs w:val="24"/>
        </w:rPr>
        <w:t xml:space="preserve">Profilowanie dróg należy wykonać przy sprzyjających warunkach pogodowych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E664E8">
        <w:rPr>
          <w:rFonts w:ascii="Times New Roman" w:hAnsi="Times New Roman" w:cs="Times New Roman"/>
          <w:bCs/>
          <w:sz w:val="24"/>
          <w:szCs w:val="24"/>
        </w:rPr>
        <w:t xml:space="preserve">w terminie od dnia podpisania umowy do </w:t>
      </w:r>
      <w:r>
        <w:rPr>
          <w:rFonts w:ascii="Times New Roman" w:hAnsi="Times New Roman" w:cs="Times New Roman"/>
          <w:bCs/>
          <w:sz w:val="24"/>
          <w:szCs w:val="24"/>
        </w:rPr>
        <w:t>30</w:t>
      </w:r>
      <w:r w:rsidRPr="00E664E8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10</w:t>
      </w:r>
      <w:r w:rsidRPr="00E664E8">
        <w:rPr>
          <w:rFonts w:ascii="Times New Roman" w:hAnsi="Times New Roman" w:cs="Times New Roman"/>
          <w:bCs/>
          <w:sz w:val="24"/>
          <w:szCs w:val="24"/>
        </w:rPr>
        <w:t>.202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E664E8">
        <w:rPr>
          <w:rFonts w:ascii="Times New Roman" w:hAnsi="Times New Roman" w:cs="Times New Roman"/>
          <w:bCs/>
          <w:sz w:val="24"/>
          <w:szCs w:val="24"/>
        </w:rPr>
        <w:t xml:space="preserve"> r.</w:t>
      </w:r>
    </w:p>
    <w:p w14:paraId="41CE6805" w14:textId="77777777" w:rsidR="001B0432" w:rsidRPr="00E664E8" w:rsidRDefault="001B0432" w:rsidP="001B043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64E8">
        <w:rPr>
          <w:rFonts w:ascii="Times New Roman" w:hAnsi="Times New Roman" w:cs="Times New Roman"/>
          <w:bCs/>
          <w:sz w:val="24"/>
          <w:szCs w:val="24"/>
        </w:rPr>
        <w:t>Ilość przepracowanych przez równiarkę i walec godzin będą potwierdzać sołtysi lub upoważnienia pracownicy Urzędu.</w:t>
      </w:r>
    </w:p>
    <w:p w14:paraId="26794FC0" w14:textId="77777777" w:rsidR="001B0432" w:rsidRPr="00E664E8" w:rsidRDefault="001B0432" w:rsidP="001B043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64E8">
        <w:rPr>
          <w:rFonts w:ascii="Times New Roman" w:hAnsi="Times New Roman" w:cs="Times New Roman"/>
          <w:bCs/>
          <w:sz w:val="24"/>
          <w:szCs w:val="24"/>
        </w:rPr>
        <w:t>Rozliczenie za pracę równiarki drogowej i walca następować będzie na podstawie ceny jednostkowej w rozrachunku godzinowym wskazanym przez Wykonawcę w ofercie. Rozliczenie nastąpi przelewem na konto Wykonawcy podane na fakturze w terminie 14 dni od dnia otrzymania prawidłowo wystawionej faktury.</w:t>
      </w:r>
    </w:p>
    <w:p w14:paraId="16F53A9D" w14:textId="77777777" w:rsidR="001B0432" w:rsidRPr="00E664E8" w:rsidRDefault="001B0432" w:rsidP="001B043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64E8">
        <w:rPr>
          <w:rFonts w:ascii="Times New Roman" w:hAnsi="Times New Roman" w:cs="Times New Roman"/>
          <w:bCs/>
          <w:sz w:val="24"/>
          <w:szCs w:val="24"/>
        </w:rPr>
        <w:t xml:space="preserve">Wykonawca realizujący zadanie polegające na profilowaniu dróg gruntowych równiarką i walcem, odpowiedzialny jest za stan techniczny i bezpieczne funkcjonowanie profilowanych dróg oraz ponosi wszelkie konsekwencje z tytułu niespełnienia powyższych wymagań, w tym także konsekwencje prawne </w:t>
      </w:r>
      <w:r w:rsidRPr="00E664E8">
        <w:rPr>
          <w:rFonts w:ascii="Times New Roman" w:hAnsi="Times New Roman" w:cs="Times New Roman"/>
          <w:bCs/>
          <w:sz w:val="24"/>
          <w:szCs w:val="24"/>
        </w:rPr>
        <w:br/>
        <w:t>w przypadkach, kiedy niewłaściwe prowadzenie profilowanych dróg stwarza zagrożenie dla zdrowia i życia ludzkiego lub spowoduje zaistnienie wypadku. Nie dotyczy to zdarzeń losowych wynikłych nie z winy Wykonawcy.</w:t>
      </w:r>
    </w:p>
    <w:p w14:paraId="58D665E9" w14:textId="77777777" w:rsidR="001B0432" w:rsidRPr="00E664E8" w:rsidRDefault="001B0432" w:rsidP="001B043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64E8">
        <w:rPr>
          <w:rFonts w:ascii="Times New Roman" w:hAnsi="Times New Roman" w:cs="Times New Roman"/>
          <w:bCs/>
          <w:sz w:val="24"/>
          <w:szCs w:val="24"/>
        </w:rPr>
        <w:t>Na Wykonawcy spoczywa odpowiedzialność cywilna za szkody, dotyczące pracowników, osób trzecich powstałych w związku z prowadzonymi robotami.</w:t>
      </w:r>
    </w:p>
    <w:p w14:paraId="3410836C" w14:textId="77777777" w:rsidR="001B0432" w:rsidRPr="00E664E8" w:rsidRDefault="001B0432" w:rsidP="001B043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  <w:shd w:val="clear" w:color="auto" w:fill="FFFFFF"/>
        </w:rPr>
        <w:t>Zamawiający wymaga, aby Wykonawca przed rozpoczęciem robót telefonicznie informował pracownika odpowiedzialnego ze strony Zamawiającego o gotowości rozpoczęcia realizacji usługi oraz na 1 godzinę przed zakończeniem prac w celu weryfikacji realizacji dziennego zakresu wykonanej usługi (weryfikacja godzin pracy sprzętu przed rozpoczęciem i po zakończeniu prac).</w:t>
      </w:r>
    </w:p>
    <w:p w14:paraId="788E8FA9" w14:textId="77777777" w:rsidR="001B0432" w:rsidRPr="00670E3D" w:rsidRDefault="001B0432" w:rsidP="001B0432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E3D">
        <w:rPr>
          <w:rFonts w:ascii="Times New Roman" w:hAnsi="Times New Roman" w:cs="Times New Roman"/>
          <w:b/>
          <w:sz w:val="24"/>
          <w:szCs w:val="24"/>
        </w:rPr>
        <w:t>Termin wykonania umowy</w:t>
      </w:r>
      <w:r w:rsidRPr="00E664E8">
        <w:rPr>
          <w:rFonts w:ascii="Times New Roman" w:hAnsi="Times New Roman" w:cs="Times New Roman"/>
          <w:bCs/>
          <w:sz w:val="24"/>
          <w:szCs w:val="24"/>
        </w:rPr>
        <w:t xml:space="preserve"> ustala się sukcesywnie </w:t>
      </w:r>
      <w:r w:rsidRPr="00670E3D">
        <w:rPr>
          <w:rFonts w:ascii="Times New Roman" w:hAnsi="Times New Roman" w:cs="Times New Roman"/>
          <w:b/>
          <w:sz w:val="24"/>
          <w:szCs w:val="24"/>
        </w:rPr>
        <w:t xml:space="preserve">od dnia podpisania umowy do dnia 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670E3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670E3D">
        <w:rPr>
          <w:rFonts w:ascii="Times New Roman" w:hAnsi="Times New Roman" w:cs="Times New Roman"/>
          <w:b/>
          <w:sz w:val="24"/>
          <w:szCs w:val="24"/>
        </w:rPr>
        <w:t>.202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670E3D">
        <w:rPr>
          <w:rFonts w:ascii="Times New Roman" w:hAnsi="Times New Roman" w:cs="Times New Roman"/>
          <w:b/>
          <w:sz w:val="24"/>
          <w:szCs w:val="24"/>
        </w:rPr>
        <w:t xml:space="preserve"> roku.</w:t>
      </w:r>
    </w:p>
    <w:p w14:paraId="102A46E6" w14:textId="77777777" w:rsidR="001B0432" w:rsidRPr="00E664E8" w:rsidRDefault="001B0432" w:rsidP="001B04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bCs/>
          <w:sz w:val="24"/>
          <w:szCs w:val="24"/>
        </w:rPr>
        <w:t>Za termin zakończenia wykonania Przedmiotu Umowy uznaje się dzień zgłoszenia przez Wykonawcę osiągnięcia gotowości do odbioru końcowego.</w:t>
      </w:r>
    </w:p>
    <w:p w14:paraId="40EEACD0" w14:textId="77777777" w:rsidR="001B0432" w:rsidRPr="00E664E8" w:rsidRDefault="001B0432" w:rsidP="001B0432">
      <w:pPr>
        <w:pStyle w:val="Teksttreci20"/>
        <w:shd w:val="clear" w:color="auto" w:fill="auto"/>
        <w:spacing w:before="0" w:line="240" w:lineRule="auto"/>
        <w:rPr>
          <w:sz w:val="24"/>
          <w:szCs w:val="24"/>
        </w:rPr>
      </w:pPr>
    </w:p>
    <w:p w14:paraId="1F687770" w14:textId="77777777" w:rsidR="001B0432" w:rsidRPr="00E664E8" w:rsidRDefault="001B0432" w:rsidP="001B0432">
      <w:pPr>
        <w:pStyle w:val="Teksttreci20"/>
        <w:shd w:val="clear" w:color="auto" w:fill="auto"/>
        <w:spacing w:before="0" w:line="240" w:lineRule="auto"/>
        <w:rPr>
          <w:sz w:val="24"/>
          <w:szCs w:val="24"/>
        </w:rPr>
      </w:pPr>
      <w:r w:rsidRPr="00E664E8">
        <w:rPr>
          <w:sz w:val="24"/>
          <w:szCs w:val="24"/>
        </w:rPr>
        <w:t xml:space="preserve">§ </w:t>
      </w:r>
      <w:r>
        <w:rPr>
          <w:sz w:val="24"/>
          <w:szCs w:val="24"/>
        </w:rPr>
        <w:t>2</w:t>
      </w:r>
    </w:p>
    <w:p w14:paraId="05BACF4B" w14:textId="77777777" w:rsidR="001B0432" w:rsidRPr="00E664E8" w:rsidRDefault="001B0432" w:rsidP="001B0432">
      <w:pPr>
        <w:pStyle w:val="Teksttreci20"/>
        <w:shd w:val="clear" w:color="auto" w:fill="auto"/>
        <w:spacing w:before="0" w:line="240" w:lineRule="auto"/>
        <w:rPr>
          <w:sz w:val="24"/>
          <w:szCs w:val="24"/>
        </w:rPr>
      </w:pPr>
    </w:p>
    <w:p w14:paraId="6AAF2E49" w14:textId="77777777" w:rsidR="001B0432" w:rsidRPr="00E664E8" w:rsidRDefault="001B0432" w:rsidP="001B0432">
      <w:pPr>
        <w:widowControl w:val="0"/>
        <w:numPr>
          <w:ilvl w:val="0"/>
          <w:numId w:val="10"/>
        </w:numPr>
        <w:tabs>
          <w:tab w:val="left" w:pos="426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64E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Zamawiający zapłaci Wykonawcy wynagrodzenie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za wykonanie usługi określonej w §1</w:t>
      </w:r>
      <w:r w:rsidRPr="00E664E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według ceny podanej w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E664E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ofercie</w:t>
      </w:r>
    </w:p>
    <w:p w14:paraId="5D8F8FA4" w14:textId="77777777" w:rsidR="001B0432" w:rsidRPr="00E664E8" w:rsidRDefault="001B0432" w:rsidP="001B043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678680B6" w14:textId="77777777" w:rsidR="001B0432" w:rsidRPr="009C2898" w:rsidRDefault="001B0432" w:rsidP="001B0432">
      <w:pPr>
        <w:pStyle w:val="Akapitzlist"/>
        <w:widowControl w:val="0"/>
        <w:numPr>
          <w:ilvl w:val="1"/>
          <w:numId w:val="10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C289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roboty mechaniczne równiarką samojezdną w jednostce najmu sprzętu (1</w:t>
      </w:r>
      <w:r w:rsidRPr="009C2898">
        <w:rPr>
          <w:rFonts w:ascii="Times New Roman" w:eastAsia="Times New Roman" w:hAnsi="Times New Roman" w:cs="Times New Roman"/>
          <w:sz w:val="24"/>
          <w:szCs w:val="24"/>
          <w:lang w:eastAsia="x-none"/>
        </w:rPr>
        <w:t>h</w:t>
      </w:r>
      <w:r w:rsidRPr="009C289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</w:t>
      </w:r>
      <w:r w:rsidRPr="009C289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>w wysokości</w:t>
      </w:r>
    </w:p>
    <w:p w14:paraId="2E04A2CE" w14:textId="77777777" w:rsidR="001B0432" w:rsidRPr="00E664E8" w:rsidRDefault="001B0432" w:rsidP="001B0432">
      <w:pPr>
        <w:tabs>
          <w:tab w:val="left" w:pos="426"/>
        </w:tabs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02E686C4" w14:textId="77777777" w:rsidR="001B0432" w:rsidRDefault="001B0432" w:rsidP="001B0432">
      <w:pPr>
        <w:tabs>
          <w:tab w:val="left" w:pos="284"/>
          <w:tab w:val="left" w:leader="dot" w:pos="4426"/>
          <w:tab w:val="right" w:leader="dot" w:pos="9356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64E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netto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–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……….. 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zł </w:t>
      </w:r>
    </w:p>
    <w:p w14:paraId="60CCBD15" w14:textId="77777777" w:rsidR="001B0432" w:rsidRPr="00E664E8" w:rsidRDefault="001B0432" w:rsidP="001B0432">
      <w:pPr>
        <w:tabs>
          <w:tab w:val="left" w:pos="284"/>
          <w:tab w:val="left" w:leader="dot" w:pos="4426"/>
          <w:tab w:val="right" w:leader="dot" w:pos="9356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>(słownie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: ………………………….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>),</w:t>
      </w:r>
    </w:p>
    <w:p w14:paraId="297EAB18" w14:textId="77777777" w:rsidR="001B0432" w:rsidRPr="00E664E8" w:rsidRDefault="001B0432" w:rsidP="001B0432">
      <w:pPr>
        <w:tabs>
          <w:tab w:val="left" w:pos="426"/>
          <w:tab w:val="left" w:leader="dot" w:pos="4426"/>
          <w:tab w:val="right" w:leader="dot" w:pos="9356"/>
        </w:tabs>
        <w:spacing w:after="0" w:line="240" w:lineRule="auto"/>
        <w:ind w:left="74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64E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podatek VAT 23%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664E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………….</w:t>
      </w:r>
      <w:r w:rsidRPr="00E664E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zł </w:t>
      </w:r>
    </w:p>
    <w:p w14:paraId="7B7687BD" w14:textId="77777777" w:rsidR="001B0432" w:rsidRPr="00E664E8" w:rsidRDefault="001B0432" w:rsidP="001B0432">
      <w:pPr>
        <w:tabs>
          <w:tab w:val="left" w:pos="426"/>
          <w:tab w:val="left" w:leader="dot" w:pos="4426"/>
          <w:tab w:val="right" w:leader="dot" w:pos="9356"/>
        </w:tabs>
        <w:spacing w:after="0" w:line="240" w:lineRule="auto"/>
        <w:ind w:left="74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(słownie: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…………………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>),</w:t>
      </w:r>
    </w:p>
    <w:p w14:paraId="0D425D91" w14:textId="77777777" w:rsidR="001B0432" w:rsidRPr="00E664E8" w:rsidRDefault="001B0432" w:rsidP="001B0432">
      <w:pPr>
        <w:tabs>
          <w:tab w:val="left" w:pos="426"/>
          <w:tab w:val="left" w:leader="dot" w:pos="4426"/>
          <w:tab w:val="right" w:leader="dot" w:pos="9356"/>
        </w:tabs>
        <w:spacing w:after="0" w:line="240" w:lineRule="auto"/>
        <w:ind w:left="74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łącznie </w:t>
      </w:r>
      <w:r w:rsidRPr="00E664E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kwota brutto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–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…………. </w:t>
      </w:r>
      <w:r w:rsidRPr="00E664E8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zł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460C398D" w14:textId="77777777" w:rsidR="001B0432" w:rsidRPr="00E664E8" w:rsidRDefault="001B0432" w:rsidP="001B0432">
      <w:pPr>
        <w:tabs>
          <w:tab w:val="left" w:pos="426"/>
          <w:tab w:val="left" w:leader="dot" w:pos="4426"/>
          <w:tab w:val="right" w:leader="dot" w:pos="9356"/>
        </w:tabs>
        <w:spacing w:after="0" w:line="240" w:lineRule="auto"/>
        <w:ind w:left="74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(słownie: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…………………………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>).</w:t>
      </w:r>
    </w:p>
    <w:p w14:paraId="5E08A0B3" w14:textId="77777777" w:rsidR="001B0432" w:rsidRPr="00E664E8" w:rsidRDefault="001B0432" w:rsidP="001B0432">
      <w:pPr>
        <w:tabs>
          <w:tab w:val="left" w:pos="426"/>
        </w:tabs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0C09E200" w14:textId="77777777" w:rsidR="001B0432" w:rsidRPr="009C2898" w:rsidRDefault="001B0432" w:rsidP="001B0432">
      <w:pPr>
        <w:pStyle w:val="Akapitzlist"/>
        <w:widowControl w:val="0"/>
        <w:numPr>
          <w:ilvl w:val="1"/>
          <w:numId w:val="10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bookmarkStart w:id="0" w:name="_Hlk42669090"/>
      <w:r w:rsidRPr="009C289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roboty mechaniczne </w:t>
      </w:r>
      <w:r w:rsidRPr="009C2898">
        <w:rPr>
          <w:rFonts w:ascii="Times New Roman" w:eastAsia="Times New Roman" w:hAnsi="Times New Roman" w:cs="Times New Roman"/>
          <w:sz w:val="24"/>
          <w:szCs w:val="24"/>
          <w:lang w:eastAsia="x-none"/>
        </w:rPr>
        <w:t>walcem drogowym samobieżnym</w:t>
      </w:r>
      <w:r w:rsidRPr="009C289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 jednostce najmu sprzętu (1</w:t>
      </w:r>
      <w:r w:rsidRPr="009C2898">
        <w:rPr>
          <w:rFonts w:ascii="Times New Roman" w:eastAsia="Times New Roman" w:hAnsi="Times New Roman" w:cs="Times New Roman"/>
          <w:sz w:val="24"/>
          <w:szCs w:val="24"/>
          <w:lang w:eastAsia="x-none"/>
        </w:rPr>
        <w:t>h</w:t>
      </w:r>
      <w:r w:rsidRPr="009C289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 w wysokości</w:t>
      </w:r>
    </w:p>
    <w:p w14:paraId="722FCDD9" w14:textId="77777777" w:rsidR="001B0432" w:rsidRPr="00E664E8" w:rsidRDefault="001B0432" w:rsidP="001B0432">
      <w:pPr>
        <w:tabs>
          <w:tab w:val="left" w:pos="426"/>
        </w:tabs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8F259" w14:textId="77777777" w:rsidR="001B0432" w:rsidRDefault="001B0432" w:rsidP="001B0432">
      <w:pPr>
        <w:tabs>
          <w:tab w:val="left" w:pos="426"/>
          <w:tab w:val="left" w:leader="dot" w:pos="4426"/>
          <w:tab w:val="right" w:leader="dot" w:pos="9356"/>
        </w:tabs>
        <w:spacing w:after="0" w:line="240" w:lineRule="auto"/>
        <w:ind w:left="284" w:firstLine="36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64E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netto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–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……………………….. 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zł </w:t>
      </w:r>
    </w:p>
    <w:p w14:paraId="1F760532" w14:textId="77777777" w:rsidR="001B0432" w:rsidRPr="00E664E8" w:rsidRDefault="001B0432" w:rsidP="001B0432">
      <w:pPr>
        <w:tabs>
          <w:tab w:val="left" w:pos="426"/>
          <w:tab w:val="left" w:leader="dot" w:pos="4426"/>
          <w:tab w:val="right" w:leader="dot" w:pos="9356"/>
        </w:tabs>
        <w:spacing w:after="0" w:line="240" w:lineRule="auto"/>
        <w:ind w:left="284" w:firstLine="36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>(słownie: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…………………………………….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>),</w:t>
      </w:r>
    </w:p>
    <w:p w14:paraId="0DB1FFDF" w14:textId="77777777" w:rsidR="001B0432" w:rsidRPr="00E664E8" w:rsidRDefault="001B0432" w:rsidP="001B0432">
      <w:pPr>
        <w:tabs>
          <w:tab w:val="left" w:pos="426"/>
          <w:tab w:val="left" w:leader="dot" w:pos="4426"/>
          <w:tab w:val="right" w:leader="dot" w:pos="9356"/>
        </w:tabs>
        <w:spacing w:after="0" w:line="240" w:lineRule="auto"/>
        <w:ind w:left="284" w:firstLine="36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E664E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lastRenderedPageBreak/>
        <w:t>podatek VAT 23%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664E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………………… </w:t>
      </w:r>
      <w:r w:rsidRPr="00E664E8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zł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br/>
        <w:t xml:space="preserve">(słownie: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…………………………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>),</w:t>
      </w:r>
    </w:p>
    <w:p w14:paraId="00B1C40A" w14:textId="77777777" w:rsidR="001B0432" w:rsidRPr="00E664E8" w:rsidRDefault="001B0432" w:rsidP="001B0432">
      <w:pPr>
        <w:tabs>
          <w:tab w:val="left" w:pos="426"/>
          <w:tab w:val="left" w:leader="dot" w:pos="4426"/>
          <w:tab w:val="right" w:leader="dot" w:pos="9356"/>
        </w:tabs>
        <w:spacing w:after="0" w:line="240" w:lineRule="auto"/>
        <w:ind w:left="74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łącznie </w:t>
      </w:r>
      <w:r w:rsidRPr="00E664E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kwota brutto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–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……………….. </w:t>
      </w:r>
      <w:r w:rsidRPr="00E664E8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zł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3EBA65AF" w14:textId="77777777" w:rsidR="001B0432" w:rsidRPr="00E664E8" w:rsidRDefault="001B0432" w:rsidP="001B0432">
      <w:pPr>
        <w:tabs>
          <w:tab w:val="left" w:pos="426"/>
          <w:tab w:val="left" w:leader="dot" w:pos="4426"/>
          <w:tab w:val="right" w:leader="dot" w:pos="9356"/>
        </w:tabs>
        <w:spacing w:after="0" w:line="240" w:lineRule="auto"/>
        <w:ind w:left="74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(słownie: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…………………………….</w:t>
      </w:r>
      <w:r w:rsidRPr="00E664E8">
        <w:rPr>
          <w:rFonts w:ascii="Times New Roman" w:eastAsia="Times New Roman" w:hAnsi="Times New Roman" w:cs="Times New Roman"/>
          <w:sz w:val="24"/>
          <w:szCs w:val="24"/>
          <w:lang w:eastAsia="x-none"/>
        </w:rPr>
        <w:t>).</w:t>
      </w:r>
    </w:p>
    <w:p w14:paraId="0FDBD14E" w14:textId="77777777" w:rsidR="001B0432" w:rsidRPr="00A614FD" w:rsidRDefault="001B0432" w:rsidP="001B0432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Faktyczna wartość zamówienia będzie iloczynem ceny jednostkowej ceny najmu sprzętu za godzinę i ilości faktycznie przepracowanych godzin.</w:t>
      </w:r>
    </w:p>
    <w:p w14:paraId="7EF95D65" w14:textId="77777777" w:rsidR="001B0432" w:rsidRDefault="001B0432" w:rsidP="001B0432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64E8">
        <w:rPr>
          <w:rFonts w:ascii="Times New Roman" w:hAnsi="Times New Roman" w:cs="Times New Roman"/>
          <w:sz w:val="24"/>
          <w:szCs w:val="24"/>
        </w:rPr>
        <w:t xml:space="preserve">Łączna wartość wszystkich zleconych na podstawie niniejszej umowy usług nie może przekroczyć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E664E8">
        <w:rPr>
          <w:rFonts w:ascii="Times New Roman" w:hAnsi="Times New Roman" w:cs="Times New Roman"/>
          <w:sz w:val="24"/>
          <w:szCs w:val="24"/>
        </w:rPr>
        <w:t xml:space="preserve"> 000,00 zł brutto (słownie </w:t>
      </w:r>
      <w:r>
        <w:rPr>
          <w:rFonts w:ascii="Times New Roman" w:hAnsi="Times New Roman" w:cs="Times New Roman"/>
          <w:sz w:val="24"/>
          <w:szCs w:val="24"/>
        </w:rPr>
        <w:t>pięćdziesiąt</w:t>
      </w:r>
      <w:r w:rsidRPr="00E664E8">
        <w:rPr>
          <w:rFonts w:ascii="Times New Roman" w:hAnsi="Times New Roman" w:cs="Times New Roman"/>
          <w:sz w:val="24"/>
          <w:szCs w:val="24"/>
        </w:rPr>
        <w:t xml:space="preserve"> tysięcy złotych 00/100), </w:t>
      </w:r>
      <w:r w:rsidRPr="00E664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jednocześnie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Zamawiający </w:t>
      </w:r>
      <w:r w:rsidRPr="00E664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zastrzega sobie możliwość zmiany w/w kwoty o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15 %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w ramach prawa opcji opisanego w ust. 5.</w:t>
      </w:r>
    </w:p>
    <w:p w14:paraId="3F80F782" w14:textId="77777777" w:rsidR="001B0432" w:rsidRPr="00FD10D8" w:rsidRDefault="001B0432" w:rsidP="001B0432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Wykonawcy nie przysługuje prawo zgłaszania roszczeń wynikających z niewykorzystania kwoty określonej w ust. 3, stanowiącej maksymalną wartość nominalna zobowiązania zamawiającego.</w:t>
      </w:r>
    </w:p>
    <w:p w14:paraId="51A40DF8" w14:textId="77777777" w:rsidR="001B0432" w:rsidRPr="00FD10D8" w:rsidRDefault="001B0432" w:rsidP="001B0432">
      <w:pPr>
        <w:pStyle w:val="Akapitzlist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right="-227" w:hanging="426"/>
        <w:rPr>
          <w:rFonts w:ascii="Times New Roman" w:hAnsi="Times New Roman" w:cs="Times New Roman"/>
          <w:sz w:val="24"/>
          <w:szCs w:val="24"/>
        </w:rPr>
      </w:pPr>
      <w:r w:rsidRPr="00FD10D8">
        <w:rPr>
          <w:rFonts w:ascii="Times New Roman" w:hAnsi="Times New Roman" w:cs="Times New Roman"/>
          <w:sz w:val="24"/>
          <w:szCs w:val="24"/>
        </w:rPr>
        <w:t>Zamawiający przewiduje możliwość skorzystania z prawa opcji</w:t>
      </w:r>
      <w:r w:rsidRPr="00FD10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10D8">
        <w:rPr>
          <w:rFonts w:ascii="Times New Roman" w:hAnsi="Times New Roman" w:cs="Times New Roman"/>
          <w:sz w:val="24"/>
          <w:szCs w:val="24"/>
        </w:rPr>
        <w:t>na następujących zasadach:</w:t>
      </w:r>
    </w:p>
    <w:p w14:paraId="1DB8B179" w14:textId="77777777" w:rsidR="001B0432" w:rsidRPr="00FD10D8" w:rsidRDefault="001B0432" w:rsidP="001B0432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D10D8">
        <w:rPr>
          <w:rFonts w:ascii="Times New Roman" w:hAnsi="Times New Roman" w:cs="Times New Roman"/>
          <w:sz w:val="24"/>
          <w:szCs w:val="24"/>
        </w:rPr>
        <w:t xml:space="preserve">Zamawiający może skorzystać z  prawa opcji  obejmującego prawo do zwiększenia  do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FD10D8">
        <w:rPr>
          <w:rFonts w:ascii="Times New Roman" w:hAnsi="Times New Roman" w:cs="Times New Roman"/>
          <w:sz w:val="24"/>
          <w:szCs w:val="24"/>
        </w:rPr>
        <w:t xml:space="preserve"> % szacunkowej </w:t>
      </w:r>
      <w:r>
        <w:rPr>
          <w:rFonts w:ascii="Times New Roman" w:hAnsi="Times New Roman" w:cs="Times New Roman"/>
          <w:sz w:val="24"/>
          <w:szCs w:val="24"/>
        </w:rPr>
        <w:t>kwoty zamówienia, o której mowa w ust. 3 zgodnie z z</w:t>
      </w:r>
      <w:r w:rsidRPr="00FD10D8">
        <w:rPr>
          <w:rFonts w:ascii="Times New Roman" w:hAnsi="Times New Roman" w:cs="Times New Roman"/>
          <w:sz w:val="24"/>
          <w:szCs w:val="24"/>
        </w:rPr>
        <w:t>amówieni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FD10D8">
        <w:rPr>
          <w:rFonts w:ascii="Times New Roman" w:hAnsi="Times New Roman" w:cs="Times New Roman"/>
          <w:sz w:val="24"/>
          <w:szCs w:val="24"/>
        </w:rPr>
        <w:t xml:space="preserve"> podstawowym.</w:t>
      </w:r>
    </w:p>
    <w:p w14:paraId="517D2248" w14:textId="77777777" w:rsidR="001B0432" w:rsidRPr="00FD10D8" w:rsidRDefault="001B0432" w:rsidP="001B0432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D8">
        <w:rPr>
          <w:rFonts w:ascii="Times New Roman" w:hAnsi="Times New Roman" w:cs="Times New Roman"/>
          <w:sz w:val="24"/>
          <w:szCs w:val="24"/>
        </w:rPr>
        <w:t xml:space="preserve">Zamawiający będzie mógł skorzystać z prawa opcji w sytuacji, gdy </w:t>
      </w:r>
      <w:r>
        <w:rPr>
          <w:rFonts w:ascii="Times New Roman" w:hAnsi="Times New Roman" w:cs="Times New Roman"/>
          <w:sz w:val="24"/>
          <w:szCs w:val="24"/>
        </w:rPr>
        <w:t xml:space="preserve">wzrosną bieżące potrzeby Zamawiającego, </w:t>
      </w:r>
      <w:r w:rsidRPr="00FD10D8">
        <w:rPr>
          <w:rFonts w:ascii="Times New Roman" w:hAnsi="Times New Roman" w:cs="Times New Roman"/>
          <w:sz w:val="24"/>
          <w:szCs w:val="24"/>
        </w:rPr>
        <w:t xml:space="preserve">wskazane w opisie przedmiotu zamówienia, </w:t>
      </w:r>
      <w:r>
        <w:rPr>
          <w:rFonts w:ascii="Times New Roman" w:hAnsi="Times New Roman" w:cs="Times New Roman"/>
          <w:sz w:val="24"/>
          <w:szCs w:val="24"/>
        </w:rPr>
        <w:br/>
      </w:r>
      <w:r w:rsidRPr="00FD10D8">
        <w:rPr>
          <w:rFonts w:ascii="Times New Roman" w:hAnsi="Times New Roman" w:cs="Times New Roman"/>
          <w:sz w:val="24"/>
          <w:szCs w:val="24"/>
        </w:rPr>
        <w:t>o ile posiadane przez Zamawiającego środki finansowe pozwolą  na skorzystanie z prawa opcji.</w:t>
      </w:r>
    </w:p>
    <w:p w14:paraId="48990E41" w14:textId="77777777" w:rsidR="001B0432" w:rsidRPr="00FD10D8" w:rsidRDefault="001B0432" w:rsidP="001B0432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D8">
        <w:rPr>
          <w:rFonts w:ascii="Times New Roman" w:hAnsi="Times New Roman" w:cs="Times New Roman"/>
          <w:sz w:val="24"/>
          <w:szCs w:val="24"/>
        </w:rPr>
        <w:t>Zakres wykonywania usługi w ramach opcji, polegać będzie  na wykonywaniu prac tożsamych z zamówieniem podstawowym.</w:t>
      </w:r>
    </w:p>
    <w:p w14:paraId="32C4B53F" w14:textId="77777777" w:rsidR="001B0432" w:rsidRPr="00FD10D8" w:rsidRDefault="001B0432" w:rsidP="001B0432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D8">
        <w:rPr>
          <w:rFonts w:ascii="Times New Roman" w:hAnsi="Times New Roman" w:cs="Times New Roman"/>
          <w:sz w:val="24"/>
          <w:szCs w:val="24"/>
        </w:rPr>
        <w:t>Prawo opcji realizowane będzie na takich samych warunkach jak zamówienie podstawowe.</w:t>
      </w:r>
    </w:p>
    <w:p w14:paraId="3F69FF5D" w14:textId="77777777" w:rsidR="001B0432" w:rsidRPr="00FD10D8" w:rsidRDefault="001B0432" w:rsidP="001B0432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D8">
        <w:rPr>
          <w:rFonts w:ascii="Times New Roman" w:hAnsi="Times New Roman" w:cs="Times New Roman"/>
          <w:sz w:val="24"/>
          <w:szCs w:val="24"/>
        </w:rPr>
        <w:t>Realizacja prawa opcji odbywać się będzie  wg stawek jednostkowych określonych w formularzu ofertowym złożonej oferty.</w:t>
      </w:r>
    </w:p>
    <w:p w14:paraId="60766594" w14:textId="77777777" w:rsidR="001B0432" w:rsidRPr="00FD10D8" w:rsidRDefault="001B0432" w:rsidP="001B0432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D8">
        <w:rPr>
          <w:rFonts w:ascii="Times New Roman" w:hAnsi="Times New Roman" w:cs="Times New Roman"/>
          <w:sz w:val="24"/>
          <w:szCs w:val="24"/>
        </w:rPr>
        <w:t>Zamawiający w przypadku skorzystania z opcji złoży  wykonawcy jednorazowo pisemne oświadczenie o skorzystaniu z opcji. Oświadczenie musi być złożone najpóźniej  przed upływem terminu wykonania  zamówienia podstawowego.</w:t>
      </w:r>
    </w:p>
    <w:p w14:paraId="3923D3F4" w14:textId="77777777" w:rsidR="001B0432" w:rsidRPr="00FD10D8" w:rsidRDefault="001B0432" w:rsidP="001B0432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D10D8">
        <w:rPr>
          <w:rFonts w:ascii="Times New Roman" w:hAnsi="Times New Roman" w:cs="Times New Roman"/>
          <w:sz w:val="24"/>
          <w:szCs w:val="24"/>
        </w:rPr>
        <w:t>W przypadku skorzystania  z prawa opcji, Zamawiający dopuszcza możliwość wydłużenia terminu realizacji  o 21 dni kalendarzowych w stosunku do  terminu realizacji zamówienia podstawowego, wskazanego przez wykonawcę w złożonej ofercie.</w:t>
      </w:r>
    </w:p>
    <w:p w14:paraId="2E8714C7" w14:textId="77777777" w:rsidR="001B0432" w:rsidRPr="00FD10D8" w:rsidRDefault="001B0432" w:rsidP="001B0432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D8">
        <w:rPr>
          <w:rFonts w:ascii="Times New Roman" w:hAnsi="Times New Roman" w:cs="Times New Roman"/>
          <w:sz w:val="24"/>
          <w:szCs w:val="24"/>
        </w:rPr>
        <w:t>Skorzystanie z prawa opcji nie stanowi zobowiązania Zamawiającego do jego udzielenia, jak również nie stanowi podstawy do dochodzenia przez wykonawcę roszczeń odszkodowawczych z tytuły niezrealizowania  zamówienia w ramach prawa opcji.</w:t>
      </w:r>
    </w:p>
    <w:p w14:paraId="0F34E7AB" w14:textId="77777777" w:rsidR="001B0432" w:rsidRPr="00FD10D8" w:rsidRDefault="001B0432" w:rsidP="001B0432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D8">
        <w:rPr>
          <w:rFonts w:ascii="Times New Roman" w:hAnsi="Times New Roman" w:cs="Times New Roman"/>
          <w:sz w:val="24"/>
          <w:szCs w:val="24"/>
        </w:rPr>
        <w:t>Skorzystanie z prawa opcji nie wymaga zmiany warunków umowy, ani też zawarcia umowy na nowych warunkach.</w:t>
      </w:r>
    </w:p>
    <w:bookmarkEnd w:id="0"/>
    <w:p w14:paraId="7BA848A2" w14:textId="77777777" w:rsidR="001B0432" w:rsidRPr="00E664E8" w:rsidRDefault="001B0432" w:rsidP="001B0432">
      <w:pPr>
        <w:widowControl w:val="0"/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Usługi równiarką drogową i walcem prowadzone będą sukcesywnie według potrzeb Zamawiającego, na podstawie zamówienia składanego telefonicznie, faksem lub drogą e-mailową z trzydniowym wyprzedzeniem.</w:t>
      </w:r>
    </w:p>
    <w:p w14:paraId="01F773EE" w14:textId="77777777" w:rsidR="001B0432" w:rsidRPr="00E664E8" w:rsidRDefault="001B0432" w:rsidP="001B0432">
      <w:pPr>
        <w:widowControl w:val="0"/>
        <w:numPr>
          <w:ilvl w:val="0"/>
          <w:numId w:val="10"/>
        </w:numPr>
        <w:tabs>
          <w:tab w:val="left" w:pos="426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64E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Rozliczenie końcowe nastąpi na podstawie faktury wystawionej przez Wykonawcę </w:t>
      </w:r>
      <w:r w:rsidRPr="00E664E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>w oparciu o protokół odbioru końcowego, po zakończeniu i przekazaniu całości dokumentacji.</w:t>
      </w:r>
    </w:p>
    <w:p w14:paraId="0D27155B" w14:textId="77777777" w:rsidR="001B0432" w:rsidRPr="00E664E8" w:rsidRDefault="001B0432" w:rsidP="001B0432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Fakturę należy wystawić na poniższe dane:</w:t>
      </w:r>
    </w:p>
    <w:p w14:paraId="4388AB42" w14:textId="77777777" w:rsidR="001E5BEC" w:rsidRPr="001E5BEC" w:rsidRDefault="001E5BEC" w:rsidP="001E5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E5BEC">
        <w:rPr>
          <w:rFonts w:ascii="Times New Roman" w:hAnsi="Times New Roman" w:cs="Times New Roman"/>
          <w:sz w:val="24"/>
          <w:szCs w:val="24"/>
          <w:u w:val="single"/>
        </w:rPr>
        <w:t>Nabywca (Podmiot2) – nazwa podatnika</w:t>
      </w:r>
    </w:p>
    <w:p w14:paraId="6D1EEBF3" w14:textId="77777777" w:rsidR="001E5BEC" w:rsidRPr="001E5BEC" w:rsidRDefault="001E5BEC" w:rsidP="001E5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BEC">
        <w:rPr>
          <w:rFonts w:ascii="Times New Roman" w:hAnsi="Times New Roman" w:cs="Times New Roman"/>
          <w:sz w:val="24"/>
          <w:szCs w:val="24"/>
        </w:rPr>
        <w:t>Nazwa JST: Gmina Zduny</w:t>
      </w:r>
    </w:p>
    <w:p w14:paraId="564EB579" w14:textId="77777777" w:rsidR="001E5BEC" w:rsidRPr="001E5BEC" w:rsidRDefault="001E5BEC" w:rsidP="001E5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BEC">
        <w:rPr>
          <w:rFonts w:ascii="Times New Roman" w:hAnsi="Times New Roman" w:cs="Times New Roman"/>
          <w:sz w:val="24"/>
          <w:szCs w:val="24"/>
        </w:rPr>
        <w:t>Adres JST dla celów VAT: Rynek 2, 63-760 Zduny</w:t>
      </w:r>
    </w:p>
    <w:p w14:paraId="2494C7E3" w14:textId="77777777" w:rsidR="001E5BEC" w:rsidRPr="001E5BEC" w:rsidRDefault="001E5BEC" w:rsidP="001E5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BEC">
        <w:rPr>
          <w:rFonts w:ascii="Times New Roman" w:hAnsi="Times New Roman" w:cs="Times New Roman"/>
          <w:sz w:val="24"/>
          <w:szCs w:val="24"/>
        </w:rPr>
        <w:lastRenderedPageBreak/>
        <w:t>NIP JST dla celów VAT: 621 169 40 95</w:t>
      </w:r>
    </w:p>
    <w:p w14:paraId="7AC51CA3" w14:textId="77777777" w:rsidR="001E5BEC" w:rsidRPr="001E5BEC" w:rsidRDefault="001E5BEC" w:rsidP="001E5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BEC">
        <w:rPr>
          <w:rFonts w:ascii="Times New Roman" w:hAnsi="Times New Roman" w:cs="Times New Roman"/>
          <w:sz w:val="24"/>
          <w:szCs w:val="24"/>
        </w:rPr>
        <w:t>Znacznik JST: „1” lub „tak”</w:t>
      </w:r>
    </w:p>
    <w:p w14:paraId="76E89CDC" w14:textId="77777777" w:rsidR="001E5BEC" w:rsidRPr="001E5BEC" w:rsidRDefault="001E5BEC" w:rsidP="001E5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E5BEC">
        <w:rPr>
          <w:rFonts w:ascii="Times New Roman" w:hAnsi="Times New Roman" w:cs="Times New Roman"/>
          <w:sz w:val="24"/>
          <w:szCs w:val="24"/>
          <w:u w:val="single"/>
        </w:rPr>
        <w:t>Odbiorca (Podmiot3) – nazwa jednostki podrzędnej podatnika</w:t>
      </w:r>
    </w:p>
    <w:p w14:paraId="54D6A9AB" w14:textId="77777777" w:rsidR="001E5BEC" w:rsidRPr="001E5BEC" w:rsidRDefault="001E5BEC" w:rsidP="001E5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BEC">
        <w:rPr>
          <w:rFonts w:ascii="Times New Roman" w:hAnsi="Times New Roman" w:cs="Times New Roman"/>
          <w:sz w:val="24"/>
          <w:szCs w:val="24"/>
        </w:rPr>
        <w:t>Nazwa jednostki: Urząd Miejski w Zdunach</w:t>
      </w:r>
    </w:p>
    <w:p w14:paraId="4A37E7CD" w14:textId="77777777" w:rsidR="001E5BEC" w:rsidRPr="001E5BEC" w:rsidRDefault="001E5BEC" w:rsidP="001E5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BEC">
        <w:rPr>
          <w:rFonts w:ascii="Times New Roman" w:hAnsi="Times New Roman" w:cs="Times New Roman"/>
          <w:sz w:val="24"/>
          <w:szCs w:val="24"/>
        </w:rPr>
        <w:t>Adres jednostki: Rynek 2, 63-760 Zduny</w:t>
      </w:r>
    </w:p>
    <w:p w14:paraId="5DC485C7" w14:textId="77777777" w:rsidR="001E5BEC" w:rsidRPr="001E5BEC" w:rsidRDefault="001E5BEC" w:rsidP="001E5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BEC">
        <w:rPr>
          <w:rFonts w:ascii="Times New Roman" w:hAnsi="Times New Roman" w:cs="Times New Roman"/>
          <w:sz w:val="24"/>
          <w:szCs w:val="24"/>
        </w:rPr>
        <w:t>NIP jednostki dla celów PIT i ZUS: 621 003 32 79</w:t>
      </w:r>
    </w:p>
    <w:p w14:paraId="6298D4EC" w14:textId="77777777" w:rsidR="001E5BEC" w:rsidRPr="001E5BEC" w:rsidRDefault="001E5BEC" w:rsidP="001E5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BEC">
        <w:rPr>
          <w:rFonts w:ascii="Times New Roman" w:hAnsi="Times New Roman" w:cs="Times New Roman"/>
          <w:sz w:val="24"/>
          <w:szCs w:val="24"/>
        </w:rPr>
        <w:t>Znacznik (Rola): „8”</w:t>
      </w:r>
    </w:p>
    <w:p w14:paraId="48BE39AD" w14:textId="0EE42CD6" w:rsidR="001B0432" w:rsidRPr="00E664E8" w:rsidRDefault="001B0432" w:rsidP="001E5BEC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 xml:space="preserve">Zapłata wynagrodzenia nastąpi przelewem na wskazany przez Wykonawcę w fakturze rachunek bankowy w terminie </w:t>
      </w:r>
      <w:r w:rsidRPr="00E664E8">
        <w:rPr>
          <w:rFonts w:ascii="Times New Roman" w:hAnsi="Times New Roman" w:cs="Times New Roman"/>
          <w:b/>
          <w:bCs/>
          <w:sz w:val="24"/>
          <w:szCs w:val="24"/>
        </w:rPr>
        <w:t>14 dni</w:t>
      </w:r>
      <w:r w:rsidRPr="00E664E8">
        <w:rPr>
          <w:rFonts w:ascii="Times New Roman" w:hAnsi="Times New Roman" w:cs="Times New Roman"/>
          <w:sz w:val="24"/>
          <w:szCs w:val="24"/>
        </w:rPr>
        <w:t xml:space="preserve"> od dnia otrzymania przez Zamawiającego prawidłowo wystawionej faktury.</w:t>
      </w:r>
    </w:p>
    <w:p w14:paraId="44B78979" w14:textId="77777777" w:rsidR="001B0432" w:rsidRPr="00E664E8" w:rsidRDefault="001B0432" w:rsidP="001B0432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Przez prawidłowo wystawioną fakturę VAT strony rozumieją fakturę wystawioną zgodnie z obowiązującymi przepisami, postanowieniami umowy oraz pozytywnie zweryfikowanym rachunkiem bankowym w wykazie podmiotów, o których mowa w art. 96b ustawy o podatku od towarów i usług.</w:t>
      </w:r>
    </w:p>
    <w:p w14:paraId="5021C8D0" w14:textId="77777777" w:rsidR="001B0432" w:rsidRPr="00E664E8" w:rsidRDefault="001B0432" w:rsidP="001B0432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Przyjęta stawka VAT do ustalenia należnego wynagrodzenia Wykonawcy ustalona została w oparciu o przepisy ustawy o podatku VAT od towarów i usług obowiązujące w dniu złożenia oferty.</w:t>
      </w:r>
    </w:p>
    <w:p w14:paraId="3B21B5F2" w14:textId="77777777" w:rsidR="001B0432" w:rsidRPr="00E664E8" w:rsidRDefault="001B0432" w:rsidP="001B0432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Za dzień otrzymania faktury uznaje się datę wpływu do Zamawiającego prawidłowo wystawionej faktury.</w:t>
      </w:r>
    </w:p>
    <w:p w14:paraId="174DCB59" w14:textId="77777777" w:rsidR="001B0432" w:rsidRPr="00E664E8" w:rsidRDefault="001B0432" w:rsidP="001B0432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Za datę dokonania zapłaty należności rozumie się datę obciążenia rachunku bankowego Zamawiającego.</w:t>
      </w:r>
    </w:p>
    <w:p w14:paraId="1E7EE548" w14:textId="77777777" w:rsidR="001B0432" w:rsidRPr="00E664E8" w:rsidRDefault="001B0432" w:rsidP="001B0432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Termin zapłaty należności uważa się za zachowany, jeżeli obciążanie rachunku bankowego Zamawiającego nastąpi najpóźniej w ostatnim dniu terminu płatności.</w:t>
      </w:r>
    </w:p>
    <w:p w14:paraId="052ECDBB" w14:textId="77777777" w:rsidR="001B0432" w:rsidRPr="00E664E8" w:rsidRDefault="001B0432" w:rsidP="001B0432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 xml:space="preserve">W przypadku opóźnienia zapłaty Wykonawcy przysługują odsetki za zwłokę </w:t>
      </w:r>
      <w:r>
        <w:rPr>
          <w:rFonts w:ascii="Times New Roman" w:hAnsi="Times New Roman" w:cs="Times New Roman"/>
          <w:sz w:val="24"/>
          <w:szCs w:val="24"/>
        </w:rPr>
        <w:br/>
      </w:r>
      <w:r w:rsidRPr="00E664E8">
        <w:rPr>
          <w:rFonts w:ascii="Times New Roman" w:hAnsi="Times New Roman" w:cs="Times New Roman"/>
          <w:sz w:val="24"/>
          <w:szCs w:val="24"/>
        </w:rPr>
        <w:t>w płatności w wysokości określonej w ustawie o przeciwdziałaniu nadmiernym opóźnieniom w transakcjach handlowych.</w:t>
      </w:r>
    </w:p>
    <w:p w14:paraId="6F9738DA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6CECB2" w14:textId="77777777" w:rsidR="001B0432" w:rsidRPr="00E664E8" w:rsidRDefault="001B0432" w:rsidP="001B04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4E8">
        <w:rPr>
          <w:rFonts w:ascii="Times New Roman" w:hAnsi="Times New Roman" w:cs="Times New Roman"/>
          <w:b/>
          <w:sz w:val="24"/>
          <w:szCs w:val="24"/>
        </w:rPr>
        <w:t>§ 3.</w:t>
      </w:r>
    </w:p>
    <w:p w14:paraId="48C138E9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B13117" w14:textId="77777777" w:rsidR="001B0432" w:rsidRPr="00E664E8" w:rsidRDefault="001B0432" w:rsidP="001B0432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Z odbioru przedmiotu umowy, o którym mowa w § 1 ust. 1, Zamawiający sporządzi protokół odbiorczy, potwierdzający wykonanie przedmiotu umowy zgodnego ze opisem przedmiotu zamówienia. Protokół odbiorczy zostanie podpisany przez upoważnionego przedstawiciela Zamawiającego oraz przez upoważnionego przedstawiciela Wykonawcy.</w:t>
      </w:r>
    </w:p>
    <w:p w14:paraId="23B50F28" w14:textId="77777777" w:rsidR="001B0432" w:rsidRPr="00E664E8" w:rsidRDefault="001B0432" w:rsidP="001B0432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 xml:space="preserve">Odbiór polegać będzie na sprawdzeniu zgodności z ofertą i poprawności wykonania </w:t>
      </w:r>
      <w:r w:rsidRPr="00E664E8">
        <w:rPr>
          <w:rFonts w:ascii="Times New Roman" w:hAnsi="Times New Roman" w:cs="Times New Roman"/>
          <w:sz w:val="24"/>
          <w:szCs w:val="24"/>
        </w:rPr>
        <w:br/>
        <w:t>przedmiotu umowy .</w:t>
      </w:r>
    </w:p>
    <w:p w14:paraId="7413362A" w14:textId="77777777" w:rsidR="001B0432" w:rsidRPr="00E664E8" w:rsidRDefault="001B0432" w:rsidP="001B0432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Przedmiot umowy będzie uznany za wykonany z chwilą podpisania protokołu, o którym mowa w ust. 1 bez zastrzeżeń ze strony Zamawiającego.</w:t>
      </w:r>
    </w:p>
    <w:p w14:paraId="2011D1C9" w14:textId="77777777" w:rsidR="001B0432" w:rsidRPr="00E664E8" w:rsidRDefault="001B0432" w:rsidP="001B0432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Zamawiający wstrzyma się z odbiorem przedmiotu umowy, jeżeli nie spełni on wymagań dotyczących charakterystyki i jakości zgodnej z opisem przedmiotu zamówienia. W razie odmowy dokonania odbioru przez Zamawiającego z przyczyn zawinionych przez Wykonawcę, przyjmuje się, że przedmiot umowy nie został wykonany z winy Wykonawcy. Odmowa dokonania odbioru nastąpi w formie pisemnej z podaniem powodów odmowy.</w:t>
      </w:r>
    </w:p>
    <w:p w14:paraId="66A9CE7B" w14:textId="77777777" w:rsidR="001B0432" w:rsidRPr="00E664E8" w:rsidRDefault="001B0432" w:rsidP="001B0432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 xml:space="preserve">W przypadku stwierdzenia wad podczas odbioru, o których mowa w ust. 4, Wykonawca w ramach wynagrodzenia określonego w §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664E8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E664E8">
        <w:rPr>
          <w:rFonts w:ascii="Times New Roman" w:hAnsi="Times New Roman" w:cs="Times New Roman"/>
          <w:sz w:val="24"/>
          <w:szCs w:val="24"/>
        </w:rPr>
        <w:t>umowy zobowiązuje się do ich niezwłocznego usunięcia i dostarczenia przedmiotu pozbawionego wad w terminie do 5 dni roboczych od dnia odmowy odbioru.</w:t>
      </w:r>
    </w:p>
    <w:p w14:paraId="1B6322F2" w14:textId="77777777" w:rsidR="001B0432" w:rsidRPr="00E664E8" w:rsidRDefault="001B0432" w:rsidP="001B0432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Stwierdzenie przez Zamawiającego usunięcia wad przez Wykonawcę będzie stanowić podstawę do sporządzenia protokołu odbioru bez zastrzeżeń.</w:t>
      </w:r>
    </w:p>
    <w:p w14:paraId="454064B9" w14:textId="77777777" w:rsidR="001B0432" w:rsidRPr="00E664E8" w:rsidRDefault="001B0432" w:rsidP="001B0432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lastRenderedPageBreak/>
        <w:t xml:space="preserve">W przypadku dwukrotnej negatywnej weryfikacji </w:t>
      </w:r>
      <w:r>
        <w:rPr>
          <w:rFonts w:ascii="Times New Roman" w:hAnsi="Times New Roman" w:cs="Times New Roman"/>
          <w:sz w:val="24"/>
          <w:szCs w:val="24"/>
        </w:rPr>
        <w:t>wykonanej usługi</w:t>
      </w:r>
      <w:r w:rsidRPr="00E664E8">
        <w:rPr>
          <w:rFonts w:ascii="Times New Roman" w:hAnsi="Times New Roman" w:cs="Times New Roman"/>
          <w:sz w:val="24"/>
          <w:szCs w:val="24"/>
        </w:rPr>
        <w:t xml:space="preserve"> z wymaganiami określonymi w opisie przedmiotu zamówienia i ofercie, Zamawiającemu przysługuje prawo do odstąpienia od umowy na zasadach określonych w § </w:t>
      </w:r>
      <w:r>
        <w:rPr>
          <w:rFonts w:ascii="Times New Roman" w:hAnsi="Times New Roman" w:cs="Times New Roman"/>
          <w:sz w:val="24"/>
          <w:szCs w:val="24"/>
        </w:rPr>
        <w:t xml:space="preserve">4 ust. 2-6 i </w:t>
      </w:r>
      <w:r w:rsidRPr="00E664E8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664E8">
        <w:rPr>
          <w:rFonts w:ascii="Times New Roman" w:hAnsi="Times New Roman" w:cs="Times New Roman"/>
          <w:sz w:val="24"/>
          <w:szCs w:val="24"/>
        </w:rPr>
        <w:t>.</w:t>
      </w:r>
    </w:p>
    <w:p w14:paraId="5264D9A2" w14:textId="77777777" w:rsidR="001B0432" w:rsidRPr="00E664E8" w:rsidRDefault="001B0432" w:rsidP="001B0432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 xml:space="preserve">Osobami upoważnionymi do kontaktów w sprawach dotyczących realizacji umowy oraz do odbioru </w:t>
      </w:r>
      <w:r>
        <w:rPr>
          <w:rFonts w:ascii="Times New Roman" w:hAnsi="Times New Roman" w:cs="Times New Roman"/>
          <w:sz w:val="24"/>
          <w:szCs w:val="24"/>
        </w:rPr>
        <w:t xml:space="preserve">usługi </w:t>
      </w:r>
      <w:r w:rsidRPr="00E664E8">
        <w:rPr>
          <w:rFonts w:ascii="Times New Roman" w:hAnsi="Times New Roman" w:cs="Times New Roman"/>
          <w:sz w:val="24"/>
          <w:szCs w:val="24"/>
        </w:rPr>
        <w:t>w imieniu Zamawiającego są:</w:t>
      </w:r>
    </w:p>
    <w:p w14:paraId="01FE002F" w14:textId="77777777" w:rsidR="001B0432" w:rsidRPr="00E664E8" w:rsidRDefault="001B0432" w:rsidP="001B04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Dariusz Milewski</w:t>
      </w:r>
      <w:r w:rsidRPr="00E664E8">
        <w:rPr>
          <w:rFonts w:ascii="Times New Roman" w:hAnsi="Times New Roman" w:cs="Times New Roman"/>
          <w:sz w:val="24"/>
          <w:szCs w:val="24"/>
        </w:rPr>
        <w:t xml:space="preserve"> – inspektor ds. </w:t>
      </w:r>
      <w:r>
        <w:rPr>
          <w:rFonts w:ascii="Times New Roman" w:hAnsi="Times New Roman" w:cs="Times New Roman"/>
          <w:sz w:val="24"/>
          <w:szCs w:val="24"/>
        </w:rPr>
        <w:t>drogownictwa</w:t>
      </w:r>
      <w:r w:rsidRPr="00E664E8">
        <w:rPr>
          <w:rFonts w:ascii="Times New Roman" w:hAnsi="Times New Roman" w:cs="Times New Roman"/>
          <w:sz w:val="24"/>
          <w:szCs w:val="24"/>
        </w:rPr>
        <w:t>, Urząd Miejski w Zdunach, tel. 62 721 50 01 w. 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664E8">
        <w:rPr>
          <w:rFonts w:ascii="Times New Roman" w:hAnsi="Times New Roman" w:cs="Times New Roman"/>
          <w:sz w:val="24"/>
          <w:szCs w:val="24"/>
        </w:rPr>
        <w:t xml:space="preserve">, e-mail: </w:t>
      </w:r>
      <w:r>
        <w:rPr>
          <w:rFonts w:ascii="Times New Roman" w:hAnsi="Times New Roman" w:cs="Times New Roman"/>
          <w:sz w:val="24"/>
          <w:szCs w:val="24"/>
        </w:rPr>
        <w:t>dariusz.milewski</w:t>
      </w:r>
      <w:r w:rsidRPr="00E664E8">
        <w:rPr>
          <w:rFonts w:ascii="Times New Roman" w:hAnsi="Times New Roman" w:cs="Times New Roman"/>
          <w:sz w:val="24"/>
          <w:szCs w:val="24"/>
        </w:rPr>
        <w:t>@zduny.pl</w:t>
      </w:r>
    </w:p>
    <w:p w14:paraId="0859C6DF" w14:textId="77777777" w:rsidR="001B0432" w:rsidRPr="00E664E8" w:rsidRDefault="001B0432" w:rsidP="001B0432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Osobą odpowiedzialną za właściwą realizację umowy ze strony Wykonawcy jest:</w:t>
      </w:r>
    </w:p>
    <w:p w14:paraId="772F0A8A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14:paraId="62B44370" w14:textId="77777777" w:rsidR="001B0432" w:rsidRPr="00E664E8" w:rsidRDefault="001B0432" w:rsidP="001B04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4E8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E664E8">
        <w:rPr>
          <w:rFonts w:ascii="Times New Roman" w:hAnsi="Times New Roman" w:cs="Times New Roman"/>
          <w:b/>
          <w:sz w:val="24"/>
          <w:szCs w:val="24"/>
        </w:rPr>
        <w:t>.</w:t>
      </w:r>
    </w:p>
    <w:p w14:paraId="388BFF39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CAF7E2" w14:textId="77777777" w:rsidR="001B0432" w:rsidRPr="00E664E8" w:rsidRDefault="001B0432" w:rsidP="001B0432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Zamawiającemu przysługuje prawo naliczenia kar umownych w stosunku do Wykonawcy:</w:t>
      </w:r>
    </w:p>
    <w:p w14:paraId="1E949290" w14:textId="77777777" w:rsidR="001B0432" w:rsidRPr="00E664E8" w:rsidRDefault="001B0432" w:rsidP="001B043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 xml:space="preserve">w przypadku zwłoki w realizacji całości przedmiotu zamówienia w terminie określonym w § 1 ust. 7 niniejszej umowy – w wysokości 0,2% </w:t>
      </w:r>
      <w:r>
        <w:rPr>
          <w:rFonts w:ascii="Times New Roman" w:hAnsi="Times New Roman" w:cs="Times New Roman"/>
          <w:sz w:val="24"/>
          <w:szCs w:val="24"/>
        </w:rPr>
        <w:t>kwoty</w:t>
      </w:r>
      <w:r w:rsidRPr="00E664E8">
        <w:rPr>
          <w:rFonts w:ascii="Times New Roman" w:hAnsi="Times New Roman" w:cs="Times New Roman"/>
          <w:sz w:val="24"/>
          <w:szCs w:val="24"/>
        </w:rPr>
        <w:t xml:space="preserve"> umowy, o której mowa w §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664E8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664E8">
        <w:rPr>
          <w:rFonts w:ascii="Times New Roman" w:hAnsi="Times New Roman" w:cs="Times New Roman"/>
          <w:sz w:val="24"/>
          <w:szCs w:val="24"/>
        </w:rPr>
        <w:t xml:space="preserve"> za każdy dzień zwłoki, licząc od dnia następnego po dniu, w którym miała nastąpić realizacja przedmiotu umowy;</w:t>
      </w:r>
    </w:p>
    <w:p w14:paraId="44C762B9" w14:textId="77777777" w:rsidR="001B0432" w:rsidRPr="00E664E8" w:rsidRDefault="001B0432" w:rsidP="001B043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 xml:space="preserve">z tytułu nienależytego wykonania umowy – w wysokości 10% </w:t>
      </w:r>
      <w:r>
        <w:rPr>
          <w:rFonts w:ascii="Times New Roman" w:hAnsi="Times New Roman" w:cs="Times New Roman"/>
          <w:sz w:val="24"/>
          <w:szCs w:val="24"/>
        </w:rPr>
        <w:t>kwoty</w:t>
      </w:r>
      <w:r w:rsidRPr="00E664E8">
        <w:rPr>
          <w:rFonts w:ascii="Times New Roman" w:hAnsi="Times New Roman" w:cs="Times New Roman"/>
          <w:sz w:val="24"/>
          <w:szCs w:val="24"/>
        </w:rPr>
        <w:t xml:space="preserve"> umowy, o której mowa w §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664E8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664E8">
        <w:rPr>
          <w:rFonts w:ascii="Times New Roman" w:hAnsi="Times New Roman" w:cs="Times New Roman"/>
          <w:sz w:val="24"/>
          <w:szCs w:val="24"/>
        </w:rPr>
        <w:t>;</w:t>
      </w:r>
    </w:p>
    <w:p w14:paraId="302326D4" w14:textId="77777777" w:rsidR="001B0432" w:rsidRPr="00E664E8" w:rsidRDefault="001B0432" w:rsidP="001B043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 xml:space="preserve">z tytułu odstąpienia od wykonania umowy z przyczyn leżących po stronie Wykonawcy – w wysokości 20% </w:t>
      </w:r>
      <w:r>
        <w:rPr>
          <w:rFonts w:ascii="Times New Roman" w:hAnsi="Times New Roman" w:cs="Times New Roman"/>
          <w:sz w:val="24"/>
          <w:szCs w:val="24"/>
        </w:rPr>
        <w:t xml:space="preserve">kwoty </w:t>
      </w:r>
      <w:r w:rsidRPr="00E664E8">
        <w:rPr>
          <w:rFonts w:ascii="Times New Roman" w:hAnsi="Times New Roman" w:cs="Times New Roman"/>
          <w:sz w:val="24"/>
          <w:szCs w:val="24"/>
        </w:rPr>
        <w:t xml:space="preserve">umowy, o której mowa w §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664E8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4F9561C4" w14:textId="77777777" w:rsidR="001B0432" w:rsidRPr="00E664E8" w:rsidRDefault="001B0432" w:rsidP="001B0432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 xml:space="preserve">Wykonawcy przysługuje prawo naliczenia kary umownej za odstąpienie od umowy przez Wykonawcę z przyczyn leżących po stronie Zamawiającego – w wysokości 20% </w:t>
      </w:r>
      <w:r>
        <w:rPr>
          <w:rFonts w:ascii="Times New Roman" w:hAnsi="Times New Roman" w:cs="Times New Roman"/>
          <w:sz w:val="24"/>
          <w:szCs w:val="24"/>
        </w:rPr>
        <w:t xml:space="preserve">kwoty </w:t>
      </w:r>
      <w:r w:rsidRPr="00E664E8">
        <w:rPr>
          <w:rFonts w:ascii="Times New Roman" w:hAnsi="Times New Roman" w:cs="Times New Roman"/>
          <w:sz w:val="24"/>
          <w:szCs w:val="24"/>
        </w:rPr>
        <w:t xml:space="preserve">umowy, o której mowa w §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664E8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664E8">
        <w:rPr>
          <w:rFonts w:ascii="Times New Roman" w:hAnsi="Times New Roman" w:cs="Times New Roman"/>
          <w:sz w:val="24"/>
          <w:szCs w:val="24"/>
        </w:rPr>
        <w:t>.</w:t>
      </w:r>
    </w:p>
    <w:p w14:paraId="30D4725F" w14:textId="77777777" w:rsidR="001B0432" w:rsidRPr="00E664E8" w:rsidRDefault="001B0432" w:rsidP="001B0432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Za powstałe z winy Wykonawcy szkody ponosi on wobec Zamawiającego odpowiedzialność zgodnie z przepisami Kodeksu cywilnego.</w:t>
      </w:r>
    </w:p>
    <w:p w14:paraId="61347C01" w14:textId="77777777" w:rsidR="001B0432" w:rsidRPr="00E664E8" w:rsidRDefault="001B0432" w:rsidP="001B0432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Kary umowne Zamawiający może potrącić z należności Wykonawcy, na co Wykonawca wyraża zgodę.</w:t>
      </w:r>
    </w:p>
    <w:p w14:paraId="358615DE" w14:textId="77777777" w:rsidR="001B0432" w:rsidRPr="00E664E8" w:rsidRDefault="001B0432" w:rsidP="001B0432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Kara umowna naliczana będzie na podstawie noty księgowej z terminem płatności w ciągu 14 dni od daty wystawienia, na wskazany rachunek.</w:t>
      </w:r>
    </w:p>
    <w:p w14:paraId="7401C7E0" w14:textId="77777777" w:rsidR="001B0432" w:rsidRPr="00E664E8" w:rsidRDefault="001B0432" w:rsidP="001B0432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Zapłacenie kar umownych, o których mowa w niniejszym paragrafie nie pozbawia Zamawiającego możliwości dochodzenia na zasadach ogólnych odszkodowania przewyższającego kary umowne.</w:t>
      </w:r>
    </w:p>
    <w:p w14:paraId="035DE19A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A482EC" w14:textId="77777777" w:rsidR="001B0432" w:rsidRPr="00E664E8" w:rsidRDefault="001B0432" w:rsidP="001B04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4E8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E664E8">
        <w:rPr>
          <w:rFonts w:ascii="Times New Roman" w:hAnsi="Times New Roman" w:cs="Times New Roman"/>
          <w:b/>
          <w:sz w:val="24"/>
          <w:szCs w:val="24"/>
        </w:rPr>
        <w:t>.</w:t>
      </w:r>
    </w:p>
    <w:p w14:paraId="193F777F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D7FBDC" w14:textId="77777777" w:rsidR="001B0432" w:rsidRPr="00E664E8" w:rsidRDefault="001B0432" w:rsidP="001B043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Zamawiającemu, przysługuje prawo odstąpienia od umowy w przypadku, gdy:</w:t>
      </w:r>
    </w:p>
    <w:p w14:paraId="22E5EDA8" w14:textId="77777777" w:rsidR="001B0432" w:rsidRPr="00E664E8" w:rsidRDefault="001B0432" w:rsidP="001B043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Wykonawca nie rozpoczął wykonywania usługi bez uzasadnionych przyczyn lub przerwał wykonywanie usług z przyczyn niezależnych od Zamawiającego i nie wznowił ich pomimo wezwań Zamawiającego, przez okres dłuższy niż miesiąc czasu;</w:t>
      </w:r>
    </w:p>
    <w:p w14:paraId="69DB0B7D" w14:textId="77777777" w:rsidR="001B0432" w:rsidRPr="00E664E8" w:rsidRDefault="001B0432" w:rsidP="001B043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Wykonawca nie wykonuje przedmiotu umowy zgodnie z zawartą umową lub nienależycie wykonuje swoje obowiązki, pomimo pisemnego wezwania przez Zamawiającego do prawidłowego wykonania przedmiotu umowy.</w:t>
      </w:r>
    </w:p>
    <w:p w14:paraId="1354A2DD" w14:textId="77777777" w:rsidR="001B0432" w:rsidRPr="00E664E8" w:rsidRDefault="001B0432" w:rsidP="001B043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 xml:space="preserve">Odstąpienie od umowy lub jej wypowiedzenie wymaga formy pisemnej i powinno nastąpić w ciągu 7 dni od dnia powzięcia wiadomości o okolicznościach, o których mowa </w:t>
      </w:r>
      <w:r w:rsidRPr="00E664E8">
        <w:rPr>
          <w:rFonts w:ascii="Times New Roman" w:hAnsi="Times New Roman" w:cs="Times New Roman"/>
          <w:sz w:val="24"/>
          <w:szCs w:val="24"/>
        </w:rPr>
        <w:br/>
        <w:t>w niniejszym paragrafie.</w:t>
      </w:r>
    </w:p>
    <w:p w14:paraId="30F8B3B4" w14:textId="77777777" w:rsidR="001B0432" w:rsidRPr="00E664E8" w:rsidRDefault="001B0432" w:rsidP="001B043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30 dni od powzięcia wiadomości </w:t>
      </w:r>
      <w:r>
        <w:rPr>
          <w:rFonts w:ascii="Times New Roman" w:hAnsi="Times New Roman" w:cs="Times New Roman"/>
          <w:sz w:val="24"/>
          <w:szCs w:val="24"/>
        </w:rPr>
        <w:br/>
      </w:r>
      <w:r w:rsidRPr="00E664E8">
        <w:rPr>
          <w:rFonts w:ascii="Times New Roman" w:hAnsi="Times New Roman" w:cs="Times New Roman"/>
          <w:sz w:val="24"/>
          <w:szCs w:val="24"/>
        </w:rPr>
        <w:t xml:space="preserve">o powyższych okolicznościach. Odstąpienie od umowy wymaga formy pisemnej. W takim </w:t>
      </w:r>
      <w:r w:rsidRPr="00E664E8">
        <w:rPr>
          <w:rFonts w:ascii="Times New Roman" w:hAnsi="Times New Roman" w:cs="Times New Roman"/>
          <w:sz w:val="24"/>
          <w:szCs w:val="24"/>
        </w:rPr>
        <w:lastRenderedPageBreak/>
        <w:t>przypadku Wykonawca może jedynie żądać wynagrodzenia należnego mu z tytułu wykonania części umowy.</w:t>
      </w:r>
    </w:p>
    <w:p w14:paraId="5012DBCD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873863" w14:textId="77777777" w:rsidR="001B0432" w:rsidRPr="00E664E8" w:rsidRDefault="001B0432" w:rsidP="001B04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4E8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E664E8">
        <w:rPr>
          <w:rFonts w:ascii="Times New Roman" w:hAnsi="Times New Roman" w:cs="Times New Roman"/>
          <w:b/>
          <w:sz w:val="24"/>
          <w:szCs w:val="24"/>
        </w:rPr>
        <w:t>.</w:t>
      </w:r>
    </w:p>
    <w:p w14:paraId="248B23E7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ED2B2A" w14:textId="77777777" w:rsidR="001B0432" w:rsidRPr="00E664E8" w:rsidRDefault="001B0432" w:rsidP="001B0432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Zamawiający przewiduje możliwość zmiany zawartej umowy, w stosunku do treści oferty, na podstawie której dokonano wyboru Wykonawcy, w przypadku:</w:t>
      </w:r>
    </w:p>
    <w:p w14:paraId="0D9DA05C" w14:textId="77777777" w:rsidR="001B0432" w:rsidRPr="00E664E8" w:rsidRDefault="001B0432" w:rsidP="001B043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działania osób trzecich lub organów władzy publicznej, które spowodują przerwanie lub zawieszenie prac;</w:t>
      </w:r>
    </w:p>
    <w:p w14:paraId="731DA271" w14:textId="77777777" w:rsidR="001B0432" w:rsidRPr="00E664E8" w:rsidRDefault="001B0432" w:rsidP="001B043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wystąpienie nieprzewidzianych okoliczności formalno-prawnych mających wpływ na termin wykonania;</w:t>
      </w:r>
    </w:p>
    <w:p w14:paraId="52EDABA8" w14:textId="77777777" w:rsidR="001B0432" w:rsidRPr="00E664E8" w:rsidRDefault="001B0432" w:rsidP="001B043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 xml:space="preserve">niekorzystne warunki atmosferyczne uniemożliwiające prawidłowe wykonanie robót </w:t>
      </w:r>
      <w:proofErr w:type="spellStart"/>
      <w:r w:rsidRPr="00E664E8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E664E8">
        <w:rPr>
          <w:rFonts w:ascii="Times New Roman" w:hAnsi="Times New Roman" w:cs="Times New Roman"/>
          <w:sz w:val="24"/>
          <w:szCs w:val="24"/>
        </w:rPr>
        <w:t xml:space="preserve"> zbyt niskie temperatury – uniemożliwiające wykonanie przedmiotu umowy ze względów technologicznych, przeprowadzenie prób i sprawdzeń, co może mieć wpływ na jakość wykonania, trwałość i zachowanie okresu rękojmi i gwarancji. </w:t>
      </w:r>
    </w:p>
    <w:p w14:paraId="02DF275F" w14:textId="77777777" w:rsidR="001B0432" w:rsidRPr="00E664E8" w:rsidRDefault="001B0432" w:rsidP="001B043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niemożności wykonania robót z powodu braku dostępności do miejsc niezbędnych do ich wykonania z przyczyn niezawinionych przez wykonawcę,</w:t>
      </w:r>
    </w:p>
    <w:p w14:paraId="45F62B19" w14:textId="77777777" w:rsidR="001B0432" w:rsidRPr="00E664E8" w:rsidRDefault="001B0432" w:rsidP="001B043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wystąpienie innych opóźnień lub przestojów z przyczyn niezawinionych przez Wykonawcę.</w:t>
      </w:r>
    </w:p>
    <w:p w14:paraId="0FE031C8" w14:textId="77777777" w:rsidR="001B0432" w:rsidRPr="00E664E8" w:rsidRDefault="001B0432" w:rsidP="001B043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gdy niedotrzymanie pierwotnego terminu realizacji umowy spowodowane jest przez władze publiczne;</w:t>
      </w:r>
    </w:p>
    <w:p w14:paraId="26E28C04" w14:textId="77777777" w:rsidR="001B0432" w:rsidRPr="00E664E8" w:rsidRDefault="001B0432" w:rsidP="001B043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zmiany powszechnie obowiązujących przepisów prawa mających wpływ na realizację zamówienia;</w:t>
      </w:r>
    </w:p>
    <w:p w14:paraId="5C223E6F" w14:textId="77777777" w:rsidR="001B0432" w:rsidRPr="00E664E8" w:rsidRDefault="001B0432" w:rsidP="001B043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zmiany powszechnie obowiązujących przepisów prawa w zakresie mającym wpływ na realizację przedmiotu zamówienia, w tym zmiany stawek podatku VAT.</w:t>
      </w:r>
    </w:p>
    <w:p w14:paraId="28C1FF05" w14:textId="77777777" w:rsidR="001B0432" w:rsidRPr="00181952" w:rsidRDefault="001B0432" w:rsidP="001B0432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81952">
        <w:rPr>
          <w:rFonts w:ascii="Times New Roman" w:hAnsi="Times New Roman" w:cs="Times New Roman"/>
          <w:sz w:val="24"/>
          <w:szCs w:val="24"/>
        </w:rPr>
        <w:t xml:space="preserve">Dopuszczalne są również zmiany umowy bez przeprowadzenia nowego postępowania o udzielenie zamówienia, których łączna wartość jest mniejsza niż progi unijne oraz jest niższa niż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181952">
        <w:rPr>
          <w:rFonts w:ascii="Times New Roman" w:hAnsi="Times New Roman" w:cs="Times New Roman"/>
          <w:sz w:val="24"/>
          <w:szCs w:val="24"/>
        </w:rPr>
        <w:t xml:space="preserve"> % wartości pierwotnej umowy, o której mowa w § 2 ust. 3 </w:t>
      </w:r>
      <w:r>
        <w:rPr>
          <w:rFonts w:ascii="Times New Roman" w:hAnsi="Times New Roman" w:cs="Times New Roman"/>
          <w:sz w:val="24"/>
          <w:szCs w:val="24"/>
        </w:rPr>
        <w:t xml:space="preserve">w ramach </w:t>
      </w:r>
      <w:r w:rsidRPr="00181952">
        <w:rPr>
          <w:rFonts w:ascii="Times New Roman" w:hAnsi="Times New Roman" w:cs="Times New Roman"/>
          <w:sz w:val="24"/>
          <w:szCs w:val="24"/>
        </w:rPr>
        <w:t>prawa opcji opisanego w § 2 ust. 5 niniejszej umowy.</w:t>
      </w:r>
    </w:p>
    <w:p w14:paraId="35611C5D" w14:textId="77777777" w:rsidR="001B0432" w:rsidRPr="00E664E8" w:rsidRDefault="001B0432" w:rsidP="001B0432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Wskazane zmiany mogą zostać wprowadzone, jedynie w przypadku, jeżeli obydwie strony umowy zgodnie uznają, że zaszły wskazane okoliczności oraz wprowadzenie zmian jest konieczne dla prawidłowej realizacji zamówienia.</w:t>
      </w:r>
    </w:p>
    <w:p w14:paraId="6989E271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C0EDE7" w14:textId="77777777" w:rsidR="001B0432" w:rsidRPr="00E664E8" w:rsidRDefault="001B0432" w:rsidP="001B04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4E8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E664E8">
        <w:rPr>
          <w:rFonts w:ascii="Times New Roman" w:hAnsi="Times New Roman" w:cs="Times New Roman"/>
          <w:b/>
          <w:sz w:val="24"/>
          <w:szCs w:val="24"/>
        </w:rPr>
        <w:t>.</w:t>
      </w:r>
    </w:p>
    <w:p w14:paraId="2973A37E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53D3D1" w14:textId="77777777" w:rsidR="001B0432" w:rsidRPr="00E664E8" w:rsidRDefault="001B0432" w:rsidP="001B043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Nie stanowi zmiany umowy zmiana danych teleadresowych, zmiany osób wskazanych do kontaktów między stronami.</w:t>
      </w:r>
    </w:p>
    <w:p w14:paraId="2EF1D7DC" w14:textId="77777777" w:rsidR="001B0432" w:rsidRPr="00E664E8" w:rsidRDefault="001B0432" w:rsidP="001B043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Zmiany niniejszej umowy wymagają dla swej ważności formy pisemnej pod rygorem nieważności.</w:t>
      </w:r>
    </w:p>
    <w:p w14:paraId="0EF2F216" w14:textId="77777777" w:rsidR="001B0432" w:rsidRPr="00E664E8" w:rsidRDefault="001B0432" w:rsidP="001B043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Wykonawca nie może przenieść całości lub części wierzytelności wynikających z umowy na rzecz osoby trzeciej.</w:t>
      </w:r>
    </w:p>
    <w:p w14:paraId="193DDD55" w14:textId="77777777" w:rsidR="001B0432" w:rsidRPr="00E664E8" w:rsidRDefault="001B0432" w:rsidP="001B043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Strony zobowiązują się wzajemnie do niezwłocznego zawiadomienia drugiej strony o każdorazowej zmianie adresu wskazanego w umowie.</w:t>
      </w:r>
    </w:p>
    <w:p w14:paraId="7560C737" w14:textId="77777777" w:rsidR="001B0432" w:rsidRPr="00E664E8" w:rsidRDefault="001B0432" w:rsidP="001B043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W sprawach nieuregulowanych niniejszą umową zastosowanie mają przepisy ustawy Prawo zamówień publicznych oraz Kodeksu cywilnego.</w:t>
      </w:r>
    </w:p>
    <w:p w14:paraId="1CC771CF" w14:textId="77777777" w:rsidR="001B0432" w:rsidRPr="00E664E8" w:rsidRDefault="001B0432" w:rsidP="001B043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Właściwym do rozpoznawania sporów wynikłych na tle realizacji niniejszej umowy jest sąd właściwy według siedziby Zamawiającego.</w:t>
      </w:r>
    </w:p>
    <w:p w14:paraId="2A65CA2C" w14:textId="77777777" w:rsidR="001B0432" w:rsidRPr="00E664E8" w:rsidRDefault="001B0432" w:rsidP="001B043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Umowę sporządzono w trzech jednobrzmiących egzemplarzach, dwa egzemplarze dla Zamawiającego i jednej egzemplarz dla Wykonawcy.</w:t>
      </w:r>
    </w:p>
    <w:p w14:paraId="1E09C7C3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414C24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B0432" w:rsidRPr="00E664E8" w:rsidSect="001B0432">
          <w:headerReference w:type="even" r:id="rId7"/>
          <w:headerReference w:type="default" r:id="rId8"/>
          <w:footnotePr>
            <w:numFmt w:val="chicago"/>
          </w:footnotePr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C130C24" w14:textId="77777777" w:rsidR="001B0432" w:rsidRPr="00E664E8" w:rsidRDefault="001B0432" w:rsidP="001B04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lastRenderedPageBreak/>
        <w:t>ZAMAWIAJĄCY</w:t>
      </w:r>
    </w:p>
    <w:p w14:paraId="01C5C614" w14:textId="77777777" w:rsidR="001B0432" w:rsidRPr="00E664E8" w:rsidRDefault="001B0432" w:rsidP="001B04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64E8">
        <w:rPr>
          <w:rFonts w:ascii="Times New Roman" w:hAnsi="Times New Roman" w:cs="Times New Roman"/>
          <w:sz w:val="24"/>
          <w:szCs w:val="24"/>
        </w:rPr>
        <w:t>WYKONAWCA</w:t>
      </w:r>
    </w:p>
    <w:p w14:paraId="1B4CB0A1" w14:textId="77777777" w:rsidR="001B0432" w:rsidRPr="00E664E8" w:rsidRDefault="001B0432" w:rsidP="001B0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B0432" w:rsidRPr="00E664E8" w:rsidSect="00D22EA9">
          <w:type w:val="continuous"/>
          <w:pgSz w:w="11906" w:h="16838"/>
          <w:pgMar w:top="1418" w:right="1418" w:bottom="1418" w:left="1418" w:header="709" w:footer="709" w:gutter="0"/>
          <w:cols w:num="2" w:space="708"/>
          <w:docGrid w:linePitch="360"/>
        </w:sectPr>
      </w:pPr>
    </w:p>
    <w:p w14:paraId="6820CF47" w14:textId="77777777" w:rsidR="001B0432" w:rsidRPr="00E664E8" w:rsidRDefault="001B0432" w:rsidP="001B0432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58CBE399" w14:textId="77777777" w:rsidR="00967993" w:rsidRDefault="00967993"/>
    <w:sectPr w:rsidR="00967993" w:rsidSect="00D22EA9"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2B2E3" w14:textId="77777777" w:rsidR="00CA5E24" w:rsidRDefault="00CA5E24" w:rsidP="001B0432">
      <w:pPr>
        <w:spacing w:after="0" w:line="240" w:lineRule="auto"/>
      </w:pPr>
      <w:r>
        <w:separator/>
      </w:r>
    </w:p>
  </w:endnote>
  <w:endnote w:type="continuationSeparator" w:id="0">
    <w:p w14:paraId="51EF9609" w14:textId="77777777" w:rsidR="00CA5E24" w:rsidRDefault="00CA5E24" w:rsidP="001B0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2F5C7" w14:textId="77777777" w:rsidR="00CA5E24" w:rsidRDefault="00CA5E24" w:rsidP="001B0432">
      <w:pPr>
        <w:spacing w:after="0" w:line="240" w:lineRule="auto"/>
      </w:pPr>
      <w:r>
        <w:separator/>
      </w:r>
    </w:p>
  </w:footnote>
  <w:footnote w:type="continuationSeparator" w:id="0">
    <w:p w14:paraId="0BA4FE0E" w14:textId="77777777" w:rsidR="00CA5E24" w:rsidRDefault="00CA5E24" w:rsidP="001B0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CCFE0" w14:textId="77777777" w:rsidR="00425B58" w:rsidRDefault="0018585A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3527A" w14:textId="77777777" w:rsidR="00425B58" w:rsidRDefault="00CA5E24" w:rsidP="00B114E4">
    <w:pPr>
      <w:pStyle w:val="Nagwek"/>
      <w:tabs>
        <w:tab w:val="left" w:pos="415"/>
        <w:tab w:val="left" w:pos="1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E488F"/>
    <w:multiLevelType w:val="hybridMultilevel"/>
    <w:tmpl w:val="9B1C0394"/>
    <w:lvl w:ilvl="0" w:tplc="17E85E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3E44E1"/>
    <w:multiLevelType w:val="hybridMultilevel"/>
    <w:tmpl w:val="62F6C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F6BA1"/>
    <w:multiLevelType w:val="hybridMultilevel"/>
    <w:tmpl w:val="7D50C7CA"/>
    <w:lvl w:ilvl="0" w:tplc="20B898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F651B"/>
    <w:multiLevelType w:val="hybridMultilevel"/>
    <w:tmpl w:val="9BA47A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96F30"/>
    <w:multiLevelType w:val="hybridMultilevel"/>
    <w:tmpl w:val="510A7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EC7369"/>
    <w:multiLevelType w:val="hybridMultilevel"/>
    <w:tmpl w:val="476C8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A90EB7"/>
    <w:multiLevelType w:val="hybridMultilevel"/>
    <w:tmpl w:val="EFE4B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9745A"/>
    <w:multiLevelType w:val="hybridMultilevel"/>
    <w:tmpl w:val="4992C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81372"/>
    <w:multiLevelType w:val="hybridMultilevel"/>
    <w:tmpl w:val="B2944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1400DA"/>
    <w:multiLevelType w:val="hybridMultilevel"/>
    <w:tmpl w:val="BC0EFD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547BD"/>
    <w:multiLevelType w:val="multilevel"/>
    <w:tmpl w:val="BDD65C90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sz w:val="24"/>
        <w:szCs w:val="24"/>
      </w:rPr>
    </w:lvl>
    <w:lvl w:ilvl="1">
      <w:start w:val="66"/>
      <w:numFmt w:val="decimal"/>
      <w:lvlText w:val="%2."/>
      <w:lvlJc w:val="left"/>
      <w:pPr>
        <w:ind w:left="27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11" w:hanging="360"/>
      </w:pPr>
      <w:rPr>
        <w:rFonts w:hint="default"/>
        <w:color w:val="auto"/>
      </w:rPr>
    </w:lvl>
    <w:lvl w:ilvl="3">
      <w:start w:val="20"/>
      <w:numFmt w:val="decimal"/>
      <w:lvlText w:val="%4"/>
      <w:lvlJc w:val="left"/>
      <w:pPr>
        <w:ind w:left="4222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4942"/>
        </w:tabs>
        <w:ind w:left="494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662"/>
        </w:tabs>
        <w:ind w:left="566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382"/>
        </w:tabs>
        <w:ind w:left="638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102"/>
        </w:tabs>
        <w:ind w:left="710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822"/>
        </w:tabs>
        <w:ind w:left="7822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8300EB"/>
    <w:multiLevelType w:val="multilevel"/>
    <w:tmpl w:val="0C52E9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5"/>
  </w:num>
  <w:num w:numId="10">
    <w:abstractNumId w:val="1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32"/>
    <w:rsid w:val="00005F67"/>
    <w:rsid w:val="00122637"/>
    <w:rsid w:val="0018585A"/>
    <w:rsid w:val="001A5842"/>
    <w:rsid w:val="001B0432"/>
    <w:rsid w:val="001E5BEC"/>
    <w:rsid w:val="00202E87"/>
    <w:rsid w:val="00271249"/>
    <w:rsid w:val="003D1B4E"/>
    <w:rsid w:val="004878A0"/>
    <w:rsid w:val="00791563"/>
    <w:rsid w:val="00864A29"/>
    <w:rsid w:val="008A08E9"/>
    <w:rsid w:val="00967993"/>
    <w:rsid w:val="00CA5E24"/>
    <w:rsid w:val="00D31C9F"/>
    <w:rsid w:val="00DB017B"/>
    <w:rsid w:val="00EA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EE430"/>
  <w15:chartTrackingRefBased/>
  <w15:docId w15:val="{8AA27A97-CFA6-4ABF-8AFF-F45A1027A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43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04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0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432"/>
    <w:rPr>
      <w:rFonts w:eastAsiaTheme="minorEastAsia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B0432"/>
    <w:rPr>
      <w:rFonts w:eastAsiaTheme="minorEastAsia"/>
      <w:lang w:eastAsia="pl-PL"/>
    </w:rPr>
  </w:style>
  <w:style w:type="character" w:customStyle="1" w:styleId="Teksttreci2">
    <w:name w:val="Tekst treści (2)_"/>
    <w:link w:val="Teksttreci20"/>
    <w:rsid w:val="001B043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B0432"/>
    <w:pPr>
      <w:widowControl w:val="0"/>
      <w:shd w:val="clear" w:color="auto" w:fill="FFFFFF"/>
      <w:spacing w:before="60" w:after="0" w:line="274" w:lineRule="exact"/>
      <w:jc w:val="center"/>
    </w:pPr>
    <w:rPr>
      <w:rFonts w:ascii="Times New Roman" w:eastAsia="Times New Roman" w:hAnsi="Times New Roman" w:cs="Times New Roman"/>
      <w:b/>
      <w:bCs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0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432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7</Pages>
  <Words>2275</Words>
  <Characters>13655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Milewski</dc:creator>
  <cp:keywords/>
  <dc:description/>
  <cp:lastModifiedBy>Dariusz Milewski</cp:lastModifiedBy>
  <cp:revision>8</cp:revision>
  <dcterms:created xsi:type="dcterms:W3CDTF">2026-01-20T10:08:00Z</dcterms:created>
  <dcterms:modified xsi:type="dcterms:W3CDTF">2026-01-26T06:38:00Z</dcterms:modified>
</cp:coreProperties>
</file>